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670"/>
      </w:tblGrid>
      <w:tr w:rsidR="0018444C" w:rsidRPr="0092501C" w:rsidTr="0018444C">
        <w:tc>
          <w:tcPr>
            <w:tcW w:w="3794" w:type="dxa"/>
            <w:shd w:val="clear" w:color="auto" w:fill="auto"/>
          </w:tcPr>
          <w:p w:rsidR="0018444C" w:rsidRPr="00C1780C" w:rsidRDefault="0018444C" w:rsidP="00D8397D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C1780C">
              <w:rPr>
                <w:rFonts w:ascii="Times New Roman" w:hAnsi="Times New Roman"/>
                <w:szCs w:val="24"/>
                <w:lang w:val="nl-NL"/>
              </w:rPr>
              <w:t>ĐẠI HỌC ĐÀ NẴNG</w:t>
            </w:r>
          </w:p>
        </w:tc>
        <w:tc>
          <w:tcPr>
            <w:tcW w:w="5670" w:type="dxa"/>
            <w:shd w:val="clear" w:color="auto" w:fill="auto"/>
          </w:tcPr>
          <w:p w:rsidR="0018444C" w:rsidRPr="00C1780C" w:rsidRDefault="0018444C" w:rsidP="00D8397D">
            <w:pPr>
              <w:tabs>
                <w:tab w:val="center" w:pos="1710"/>
                <w:tab w:val="center" w:pos="6300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C1780C">
              <w:rPr>
                <w:rFonts w:ascii="Times New Roman" w:hAnsi="Times New Roman"/>
                <w:b/>
                <w:szCs w:val="24"/>
                <w:lang w:val="nl-NL"/>
              </w:rPr>
              <w:t>CỘNG HOÀ XÃ HỘI CHỦ NGHĨA VIỆT NAM</w:t>
            </w:r>
          </w:p>
        </w:tc>
      </w:tr>
      <w:tr w:rsidR="0018444C" w:rsidRPr="0092501C" w:rsidTr="0018444C">
        <w:tc>
          <w:tcPr>
            <w:tcW w:w="3794" w:type="dxa"/>
            <w:shd w:val="clear" w:color="auto" w:fill="auto"/>
          </w:tcPr>
          <w:p w:rsidR="0018444C" w:rsidRPr="00C1780C" w:rsidRDefault="0018444C" w:rsidP="00D8397D">
            <w:pPr>
              <w:tabs>
                <w:tab w:val="center" w:pos="1710"/>
                <w:tab w:val="center" w:pos="6300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C1780C">
              <w:rPr>
                <w:rFonts w:ascii="Times New Roman" w:hAnsi="Times New Roman"/>
                <w:b/>
                <w:szCs w:val="24"/>
                <w:lang w:val="nl-NL"/>
              </w:rPr>
              <w:t>TRƯỜNG ĐẠI HỌC KINH TẾ</w:t>
            </w:r>
          </w:p>
          <w:p w:rsidR="0018444C" w:rsidRPr="004B4F2B" w:rsidRDefault="0018444C" w:rsidP="00D8397D">
            <w:pPr>
              <w:tabs>
                <w:tab w:val="center" w:pos="1710"/>
                <w:tab w:val="center" w:pos="6300"/>
              </w:tabs>
              <w:rPr>
                <w:rFonts w:ascii="Times New Roman" w:hAnsi="Times New Roman"/>
                <w:sz w:val="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C1780C" w:rsidRDefault="00CC73CD" w:rsidP="0018444C">
            <w:pPr>
              <w:tabs>
                <w:tab w:val="center" w:pos="1710"/>
                <w:tab w:val="center" w:pos="6300"/>
              </w:tabs>
              <w:rPr>
                <w:rFonts w:ascii="Times New Roman" w:hAnsi="Times New Roman"/>
                <w:sz w:val="26"/>
                <w:szCs w:val="26"/>
              </w:rPr>
            </w:pPr>
            <w:r w:rsidRPr="0092501C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_x0000_s1038" style="position:absolute;z-index:251658240" from="40.5pt,2.25pt" to="134.8pt,2.25pt"/>
              </w:pict>
            </w:r>
            <w:r w:rsidR="0018444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18444C" w:rsidRPr="0092501C" w:rsidRDefault="0018444C" w:rsidP="00820DDD">
            <w:pPr>
              <w:tabs>
                <w:tab w:val="center" w:pos="1710"/>
                <w:tab w:val="center" w:pos="63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  </w:t>
            </w:r>
            <w:r w:rsidR="007E014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/TB-ĐHKT</w:t>
            </w:r>
          </w:p>
        </w:tc>
        <w:tc>
          <w:tcPr>
            <w:tcW w:w="5670" w:type="dxa"/>
            <w:shd w:val="clear" w:color="auto" w:fill="auto"/>
          </w:tcPr>
          <w:p w:rsidR="0018444C" w:rsidRDefault="0018444C" w:rsidP="00D8397D">
            <w:pPr>
              <w:tabs>
                <w:tab w:val="center" w:pos="1710"/>
                <w:tab w:val="center" w:pos="630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501C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C1780C" w:rsidRDefault="00CC73CD" w:rsidP="00D8397D">
            <w:pPr>
              <w:tabs>
                <w:tab w:val="center" w:pos="1710"/>
                <w:tab w:val="center" w:pos="630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2501C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_x0000_s1037" style="position:absolute;left:0;text-align:left;z-index:251657216" from="56.8pt,4.8pt" to="211.15pt,4.8pt"/>
              </w:pict>
            </w:r>
          </w:p>
          <w:p w:rsidR="00C1780C" w:rsidRDefault="00C1780C" w:rsidP="00C1780C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Đà Nẵng, ngày 09 tháng 03 năm 2015</w:t>
            </w:r>
          </w:p>
          <w:p w:rsidR="00C1780C" w:rsidRPr="0092501C" w:rsidRDefault="00C1780C" w:rsidP="00D8397D">
            <w:pPr>
              <w:tabs>
                <w:tab w:val="center" w:pos="1710"/>
                <w:tab w:val="center" w:pos="6300"/>
              </w:tabs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18444C" w:rsidRDefault="0018444C" w:rsidP="0018444C">
      <w:pPr>
        <w:pStyle w:val="BodyText"/>
        <w:tabs>
          <w:tab w:val="clear" w:pos="1710"/>
          <w:tab w:val="clear" w:pos="6300"/>
        </w:tabs>
        <w:rPr>
          <w:rFonts w:ascii="Times New Roman" w:hAnsi="Times New Roman"/>
          <w:sz w:val="22"/>
          <w:szCs w:val="24"/>
          <w:lang w:val="nl-NL"/>
        </w:rPr>
      </w:pPr>
    </w:p>
    <w:p w:rsidR="00251CF3" w:rsidRPr="00A01DD7" w:rsidRDefault="00251CF3" w:rsidP="0018444C">
      <w:pPr>
        <w:pStyle w:val="BodyText"/>
        <w:tabs>
          <w:tab w:val="clear" w:pos="1710"/>
          <w:tab w:val="clear" w:pos="6300"/>
        </w:tabs>
        <w:rPr>
          <w:rFonts w:ascii="Times New Roman" w:hAnsi="Times New Roman"/>
          <w:sz w:val="22"/>
          <w:szCs w:val="24"/>
          <w:lang w:val="nl-NL"/>
        </w:rPr>
      </w:pPr>
    </w:p>
    <w:p w:rsidR="0018444C" w:rsidRPr="00820DDD" w:rsidRDefault="0018444C" w:rsidP="0018444C">
      <w:pPr>
        <w:pStyle w:val="BodyText"/>
        <w:rPr>
          <w:rFonts w:ascii="Times New Roman" w:hAnsi="Times New Roman"/>
          <w:b/>
          <w:sz w:val="28"/>
          <w:szCs w:val="28"/>
          <w:lang w:val="nl-NL"/>
        </w:rPr>
      </w:pPr>
      <w:r w:rsidRPr="00820DDD">
        <w:rPr>
          <w:rFonts w:ascii="Times New Roman" w:hAnsi="Times New Roman"/>
          <w:b/>
          <w:sz w:val="28"/>
          <w:szCs w:val="28"/>
          <w:lang w:val="nl-NL"/>
        </w:rPr>
        <w:t xml:space="preserve">THÔNG BÁO </w:t>
      </w:r>
    </w:p>
    <w:p w:rsidR="0018444C" w:rsidRPr="00C1780C" w:rsidRDefault="0018444C" w:rsidP="00C1780C">
      <w:pPr>
        <w:pStyle w:val="BodyText"/>
        <w:rPr>
          <w:rFonts w:ascii="Times New Roman" w:hAnsi="Times New Roman"/>
          <w:b/>
          <w:sz w:val="28"/>
          <w:szCs w:val="28"/>
          <w:lang w:val="nl-NL"/>
        </w:rPr>
      </w:pPr>
      <w:r w:rsidRPr="00C1780C">
        <w:rPr>
          <w:rFonts w:ascii="Times New Roman" w:hAnsi="Times New Roman"/>
          <w:b/>
          <w:sz w:val="28"/>
          <w:szCs w:val="28"/>
          <w:lang w:val="nl-NL"/>
        </w:rPr>
        <w:t xml:space="preserve">V/v Đăng ký </w:t>
      </w:r>
      <w:r w:rsidR="00AC2E01">
        <w:rPr>
          <w:rFonts w:ascii="Times New Roman" w:hAnsi="Times New Roman"/>
          <w:b/>
          <w:sz w:val="28"/>
          <w:szCs w:val="28"/>
          <w:lang w:val="nl-NL"/>
        </w:rPr>
        <w:t xml:space="preserve">bổ sung </w:t>
      </w:r>
      <w:r w:rsidRPr="00C1780C">
        <w:rPr>
          <w:rFonts w:ascii="Times New Roman" w:hAnsi="Times New Roman"/>
          <w:b/>
          <w:sz w:val="28"/>
          <w:szCs w:val="28"/>
          <w:lang w:val="nl-NL"/>
        </w:rPr>
        <w:t xml:space="preserve">và triển khai thực hiện đề tài nghiên cứu khoa học </w:t>
      </w:r>
      <w:r w:rsidR="009C27A1" w:rsidRPr="00C1780C">
        <w:rPr>
          <w:rFonts w:ascii="Times New Roman" w:hAnsi="Times New Roman"/>
          <w:b/>
          <w:sz w:val="28"/>
          <w:szCs w:val="28"/>
          <w:lang w:val="nl-NL"/>
        </w:rPr>
        <w:t xml:space="preserve">sinh viên </w:t>
      </w:r>
      <w:r w:rsidR="00C45F5D">
        <w:rPr>
          <w:rFonts w:ascii="Times New Roman" w:hAnsi="Times New Roman"/>
          <w:b/>
          <w:sz w:val="28"/>
          <w:szCs w:val="28"/>
          <w:lang w:val="nl-NL"/>
        </w:rPr>
        <w:t xml:space="preserve">hướng </w:t>
      </w:r>
      <w:r w:rsidRPr="00C1780C">
        <w:rPr>
          <w:rFonts w:ascii="Times New Roman" w:hAnsi="Times New Roman"/>
          <w:b/>
          <w:sz w:val="28"/>
          <w:szCs w:val="28"/>
          <w:lang w:val="nl-NL"/>
        </w:rPr>
        <w:t>đến hội thi “Tài năng khoa học trẻ Việt Nam” năm 2015</w:t>
      </w:r>
    </w:p>
    <w:p w:rsidR="0018444C" w:rsidRDefault="0018444C" w:rsidP="0018444C">
      <w:pPr>
        <w:pStyle w:val="BodyText"/>
        <w:jc w:val="left"/>
        <w:rPr>
          <w:rFonts w:ascii="Times New Roman" w:hAnsi="Times New Roman"/>
          <w:b/>
          <w:sz w:val="24"/>
          <w:szCs w:val="24"/>
          <w:lang w:val="nl-NL"/>
        </w:rPr>
      </w:pPr>
      <w:r w:rsidRPr="00BC7E7E">
        <w:rPr>
          <w:rFonts w:ascii="Times New Roman" w:hAnsi="Times New Roman"/>
          <w:b/>
          <w:sz w:val="24"/>
          <w:szCs w:val="24"/>
          <w:lang w:val="nl-NL"/>
        </w:rPr>
        <w:t xml:space="preserve">            </w:t>
      </w:r>
    </w:p>
    <w:p w:rsidR="00251CF3" w:rsidRPr="00BC7E7E" w:rsidRDefault="00251CF3" w:rsidP="0018444C">
      <w:pPr>
        <w:pStyle w:val="BodyText"/>
        <w:jc w:val="left"/>
        <w:rPr>
          <w:rFonts w:ascii="Times New Roman" w:hAnsi="Times New Roman"/>
          <w:b/>
          <w:sz w:val="24"/>
          <w:szCs w:val="24"/>
          <w:lang w:val="nl-NL"/>
        </w:rPr>
      </w:pPr>
    </w:p>
    <w:p w:rsidR="0018444C" w:rsidRPr="0050370D" w:rsidRDefault="0018444C" w:rsidP="009C27A1">
      <w:pPr>
        <w:pStyle w:val="BodyText"/>
        <w:tabs>
          <w:tab w:val="clear" w:pos="1710"/>
          <w:tab w:val="clear" w:pos="6300"/>
        </w:tabs>
        <w:spacing w:before="120" w:after="120"/>
        <w:rPr>
          <w:rFonts w:ascii="Times New Roman" w:hAnsi="Times New Roman"/>
          <w:sz w:val="28"/>
          <w:szCs w:val="28"/>
          <w:lang w:val="nl-NL"/>
        </w:rPr>
      </w:pPr>
      <w:r w:rsidRPr="0050370D">
        <w:rPr>
          <w:rFonts w:ascii="Times New Roman" w:hAnsi="Times New Roman"/>
          <w:sz w:val="28"/>
          <w:szCs w:val="28"/>
          <w:lang w:val="nl-NL"/>
        </w:rPr>
        <w:t xml:space="preserve">Kính gửi: Các </w:t>
      </w:r>
      <w:r w:rsidR="00590A29">
        <w:rPr>
          <w:rFonts w:ascii="Times New Roman" w:hAnsi="Times New Roman"/>
          <w:sz w:val="28"/>
          <w:szCs w:val="28"/>
          <w:lang w:val="nl-NL"/>
        </w:rPr>
        <w:t>k</w:t>
      </w:r>
      <w:r>
        <w:rPr>
          <w:rFonts w:ascii="Times New Roman" w:hAnsi="Times New Roman"/>
          <w:sz w:val="28"/>
          <w:szCs w:val="28"/>
          <w:lang w:val="nl-NL"/>
        </w:rPr>
        <w:t>hoa</w:t>
      </w:r>
      <w:r w:rsidR="00614767">
        <w:rPr>
          <w:rFonts w:ascii="Times New Roman" w:hAnsi="Times New Roman"/>
          <w:sz w:val="28"/>
          <w:szCs w:val="28"/>
          <w:lang w:val="nl-NL"/>
        </w:rPr>
        <w:t>, đơn vị</w:t>
      </w:r>
      <w:r w:rsidRPr="0050370D">
        <w:rPr>
          <w:rFonts w:ascii="Times New Roman" w:hAnsi="Times New Roman"/>
          <w:sz w:val="28"/>
          <w:szCs w:val="28"/>
          <w:lang w:val="nl-NL"/>
        </w:rPr>
        <w:t xml:space="preserve"> trong </w:t>
      </w:r>
      <w:r w:rsidR="00614767">
        <w:rPr>
          <w:rFonts w:ascii="Times New Roman" w:hAnsi="Times New Roman"/>
          <w:sz w:val="28"/>
          <w:szCs w:val="28"/>
          <w:lang w:val="nl-NL"/>
        </w:rPr>
        <w:t xml:space="preserve">toàn </w:t>
      </w:r>
      <w:r w:rsidRPr="0050370D">
        <w:rPr>
          <w:rFonts w:ascii="Times New Roman" w:hAnsi="Times New Roman"/>
          <w:sz w:val="28"/>
          <w:szCs w:val="28"/>
          <w:lang w:val="nl-NL"/>
        </w:rPr>
        <w:t>Trường</w:t>
      </w:r>
    </w:p>
    <w:p w:rsidR="0018444C" w:rsidRDefault="0018444C" w:rsidP="004B221A">
      <w:pPr>
        <w:pStyle w:val="BodyText"/>
        <w:tabs>
          <w:tab w:val="clear" w:pos="1710"/>
          <w:tab w:val="clear" w:pos="6300"/>
        </w:tabs>
        <w:rPr>
          <w:rFonts w:ascii="Times New Roman" w:hAnsi="Times New Roman"/>
          <w:sz w:val="26"/>
          <w:szCs w:val="24"/>
          <w:lang w:val="nl-NL"/>
        </w:rPr>
      </w:pPr>
    </w:p>
    <w:p w:rsidR="00251CF3" w:rsidRPr="00DB2F81" w:rsidRDefault="00251CF3" w:rsidP="00120FDB">
      <w:pPr>
        <w:pStyle w:val="BodyText"/>
        <w:tabs>
          <w:tab w:val="clear" w:pos="1710"/>
          <w:tab w:val="clear" w:pos="6300"/>
        </w:tabs>
        <w:jc w:val="left"/>
        <w:rPr>
          <w:rFonts w:ascii="Times New Roman" w:hAnsi="Times New Roman"/>
          <w:sz w:val="26"/>
          <w:szCs w:val="24"/>
          <w:lang w:val="nl-NL"/>
        </w:rPr>
      </w:pPr>
    </w:p>
    <w:p w:rsidR="0004129E" w:rsidRDefault="0018444C" w:rsidP="0018444C">
      <w:pPr>
        <w:pStyle w:val="BodyText"/>
        <w:tabs>
          <w:tab w:val="clear" w:pos="1710"/>
          <w:tab w:val="clear" w:pos="6300"/>
        </w:tabs>
        <w:spacing w:line="288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ab/>
      </w:r>
      <w:r w:rsidR="007D4258">
        <w:rPr>
          <w:rFonts w:ascii="Times New Roman" w:hAnsi="Times New Roman"/>
          <w:sz w:val="28"/>
          <w:szCs w:val="28"/>
          <w:lang w:val="nl-NL"/>
        </w:rPr>
        <w:t>H</w:t>
      </w:r>
      <w:r w:rsidR="007D4258" w:rsidRPr="0050370D">
        <w:rPr>
          <w:rFonts w:ascii="Times New Roman" w:hAnsi="Times New Roman"/>
          <w:sz w:val="28"/>
          <w:szCs w:val="28"/>
          <w:lang w:val="nl-NL"/>
        </w:rPr>
        <w:t>ướng đến hội thi “</w:t>
      </w:r>
      <w:r w:rsidR="007D4258" w:rsidRPr="00F46525">
        <w:rPr>
          <w:rFonts w:ascii="Times New Roman" w:hAnsi="Times New Roman"/>
          <w:b/>
          <w:sz w:val="28"/>
          <w:szCs w:val="28"/>
          <w:lang w:val="nl-NL"/>
        </w:rPr>
        <w:t>Tài năng khoa học trẻ Việt Nam</w:t>
      </w:r>
      <w:r w:rsidR="007D4258" w:rsidRPr="0050370D">
        <w:rPr>
          <w:rFonts w:ascii="Times New Roman" w:hAnsi="Times New Roman"/>
          <w:sz w:val="28"/>
          <w:szCs w:val="28"/>
          <w:lang w:val="nl-NL"/>
        </w:rPr>
        <w:t>”</w:t>
      </w:r>
      <w:r w:rsidR="00314748">
        <w:rPr>
          <w:rFonts w:ascii="Times New Roman" w:hAnsi="Times New Roman"/>
          <w:sz w:val="28"/>
          <w:szCs w:val="28"/>
          <w:lang w:val="nl-NL"/>
        </w:rPr>
        <w:t xml:space="preserve"> năm 2015</w:t>
      </w:r>
      <w:r w:rsidR="007D4258">
        <w:rPr>
          <w:rFonts w:ascii="Times New Roman" w:hAnsi="Times New Roman"/>
          <w:sz w:val="28"/>
          <w:szCs w:val="28"/>
          <w:lang w:val="nl-NL"/>
        </w:rPr>
        <w:t xml:space="preserve">, tiếp nối </w:t>
      </w:r>
      <w:r w:rsidR="006F3FB8">
        <w:rPr>
          <w:rFonts w:ascii="Times New Roman" w:hAnsi="Times New Roman"/>
          <w:sz w:val="28"/>
          <w:szCs w:val="28"/>
          <w:lang w:val="nl-NL"/>
        </w:rPr>
        <w:t xml:space="preserve">thông báo số </w:t>
      </w:r>
      <w:r>
        <w:rPr>
          <w:rFonts w:ascii="Times New Roman" w:hAnsi="Times New Roman"/>
          <w:sz w:val="28"/>
          <w:szCs w:val="28"/>
          <w:lang w:val="nl-NL"/>
        </w:rPr>
        <w:t>2</w:t>
      </w:r>
      <w:r w:rsidRPr="0050370D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962D3D">
        <w:rPr>
          <w:rFonts w:ascii="Times New Roman" w:hAnsi="Times New Roman"/>
          <w:sz w:val="28"/>
          <w:szCs w:val="28"/>
          <w:lang w:val="nl-NL"/>
        </w:rPr>
        <w:t xml:space="preserve">(số 349/TB-ĐHKT </w:t>
      </w:r>
      <w:r w:rsidR="00CC73CD">
        <w:rPr>
          <w:rFonts w:ascii="Times New Roman" w:hAnsi="Times New Roman"/>
          <w:sz w:val="28"/>
          <w:szCs w:val="28"/>
          <w:lang w:val="nl-NL"/>
        </w:rPr>
        <w:t>ngày 19/11/2014</w:t>
      </w:r>
      <w:r w:rsidR="00962D3D">
        <w:rPr>
          <w:rFonts w:ascii="Times New Roman" w:hAnsi="Times New Roman"/>
          <w:sz w:val="28"/>
          <w:szCs w:val="28"/>
          <w:lang w:val="nl-NL"/>
        </w:rPr>
        <w:t xml:space="preserve">) </w:t>
      </w:r>
      <w:r w:rsidRPr="0050370D">
        <w:rPr>
          <w:rFonts w:ascii="Times New Roman" w:hAnsi="Times New Roman"/>
          <w:sz w:val="28"/>
          <w:szCs w:val="28"/>
          <w:lang w:val="nl-NL"/>
        </w:rPr>
        <w:t xml:space="preserve">về việc đăng ký và triển khai thực hiện đề tài nghiên cứu khoa học </w:t>
      </w:r>
      <w:r w:rsidR="007D4258">
        <w:rPr>
          <w:rFonts w:ascii="Times New Roman" w:hAnsi="Times New Roman"/>
          <w:sz w:val="28"/>
          <w:szCs w:val="28"/>
          <w:lang w:val="nl-NL"/>
        </w:rPr>
        <w:t xml:space="preserve">của </w:t>
      </w:r>
      <w:r w:rsidR="009C27A1" w:rsidRPr="0050370D">
        <w:rPr>
          <w:rFonts w:ascii="Times New Roman" w:hAnsi="Times New Roman"/>
          <w:sz w:val="28"/>
          <w:szCs w:val="28"/>
          <w:lang w:val="nl-NL"/>
        </w:rPr>
        <w:t>sinh viên</w:t>
      </w:r>
      <w:r w:rsidR="00815FC5">
        <w:rPr>
          <w:rFonts w:ascii="Times New Roman" w:hAnsi="Times New Roman"/>
          <w:sz w:val="28"/>
          <w:szCs w:val="28"/>
          <w:lang w:val="nl-NL"/>
        </w:rPr>
        <w:t>.</w:t>
      </w:r>
    </w:p>
    <w:p w:rsidR="0018444C" w:rsidRDefault="0004129E" w:rsidP="0004129E">
      <w:pPr>
        <w:pStyle w:val="BodyText"/>
        <w:tabs>
          <w:tab w:val="clear" w:pos="1710"/>
          <w:tab w:val="clear" w:pos="6300"/>
        </w:tabs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1. </w:t>
      </w:r>
      <w:r w:rsidR="002824C5">
        <w:rPr>
          <w:rFonts w:ascii="Times New Roman" w:hAnsi="Times New Roman"/>
          <w:sz w:val="28"/>
          <w:szCs w:val="28"/>
          <w:lang w:val="nl-NL"/>
        </w:rPr>
        <w:t>Nhà trường</w:t>
      </w:r>
      <w:r w:rsidR="0018444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9044EF">
        <w:rPr>
          <w:rFonts w:ascii="Times New Roman" w:hAnsi="Times New Roman"/>
          <w:sz w:val="28"/>
          <w:szCs w:val="28"/>
          <w:lang w:val="nl-NL"/>
        </w:rPr>
        <w:t>đề nghị các khoa, các giảng viên khuy</w:t>
      </w:r>
      <w:r>
        <w:rPr>
          <w:rFonts w:ascii="Times New Roman" w:hAnsi="Times New Roman"/>
          <w:sz w:val="28"/>
          <w:szCs w:val="28"/>
          <w:lang w:val="nl-NL"/>
        </w:rPr>
        <w:t>ến khích và động viên sinh viên</w:t>
      </w:r>
      <w:r w:rsidR="009044EF">
        <w:rPr>
          <w:rFonts w:ascii="Times New Roman" w:hAnsi="Times New Roman"/>
          <w:sz w:val="28"/>
          <w:szCs w:val="28"/>
          <w:lang w:val="nl-NL"/>
        </w:rPr>
        <w:t xml:space="preserve"> tiếp tục đăng ký bổ sung đề </w:t>
      </w:r>
      <w:r w:rsidR="00AA773E">
        <w:rPr>
          <w:rFonts w:ascii="Times New Roman" w:hAnsi="Times New Roman"/>
          <w:sz w:val="28"/>
          <w:szCs w:val="28"/>
          <w:lang w:val="nl-NL"/>
        </w:rPr>
        <w:t xml:space="preserve">tài </w:t>
      </w:r>
      <w:r w:rsidR="00405F0E">
        <w:rPr>
          <w:rFonts w:ascii="Times New Roman" w:hAnsi="Times New Roman"/>
          <w:sz w:val="28"/>
          <w:szCs w:val="28"/>
          <w:lang w:val="nl-NL"/>
        </w:rPr>
        <w:t xml:space="preserve">nghiên cứu khoa học tại </w:t>
      </w:r>
      <w:r w:rsidR="00BB5E27">
        <w:rPr>
          <w:rFonts w:ascii="Times New Roman" w:hAnsi="Times New Roman"/>
          <w:sz w:val="28"/>
          <w:szCs w:val="28"/>
          <w:lang w:val="nl-NL"/>
        </w:rPr>
        <w:t>K</w:t>
      </w:r>
      <w:r w:rsidR="00405F0E">
        <w:rPr>
          <w:rFonts w:ascii="Times New Roman" w:hAnsi="Times New Roman"/>
          <w:sz w:val="28"/>
          <w:szCs w:val="28"/>
          <w:lang w:val="nl-NL"/>
        </w:rPr>
        <w:t>hoa chuyên ngành. Các khoa tập hợp danh sách và phiếu đăng ký</w:t>
      </w:r>
      <w:r w:rsidR="00807E9D">
        <w:rPr>
          <w:rFonts w:ascii="Times New Roman" w:hAnsi="Times New Roman"/>
          <w:sz w:val="28"/>
          <w:szCs w:val="28"/>
          <w:lang w:val="nl-NL"/>
        </w:rPr>
        <w:t>,</w:t>
      </w:r>
      <w:r w:rsidR="00405F0E">
        <w:rPr>
          <w:rFonts w:ascii="Times New Roman" w:hAnsi="Times New Roman"/>
          <w:sz w:val="28"/>
          <w:szCs w:val="28"/>
          <w:lang w:val="nl-NL"/>
        </w:rPr>
        <w:t xml:space="preserve"> gửi về Phòng Khoa học và Hợp tác quốc tế </w:t>
      </w:r>
      <w:r w:rsidR="00807E9D">
        <w:rPr>
          <w:rFonts w:ascii="Times New Roman" w:hAnsi="Times New Roman"/>
          <w:sz w:val="28"/>
          <w:szCs w:val="28"/>
          <w:lang w:val="nl-NL"/>
        </w:rPr>
        <w:t xml:space="preserve">trước </w:t>
      </w:r>
      <w:r w:rsidR="00807E9D" w:rsidRPr="0004129E">
        <w:rPr>
          <w:rFonts w:ascii="Times New Roman" w:hAnsi="Times New Roman"/>
          <w:b/>
          <w:sz w:val="28"/>
          <w:szCs w:val="28"/>
          <w:lang w:val="nl-NL"/>
        </w:rPr>
        <w:t>17h</w:t>
      </w:r>
      <w:r w:rsidR="0018444C" w:rsidRPr="0004129E">
        <w:rPr>
          <w:rFonts w:ascii="Times New Roman" w:hAnsi="Times New Roman"/>
          <w:b/>
          <w:sz w:val="28"/>
          <w:szCs w:val="28"/>
          <w:lang w:val="nl-NL"/>
        </w:rPr>
        <w:t xml:space="preserve"> ngày </w:t>
      </w:r>
      <w:r w:rsidR="002824C5" w:rsidRPr="0004129E">
        <w:rPr>
          <w:rFonts w:ascii="Times New Roman" w:hAnsi="Times New Roman"/>
          <w:b/>
          <w:sz w:val="28"/>
          <w:szCs w:val="28"/>
          <w:lang w:val="nl-NL"/>
        </w:rPr>
        <w:t>13/03</w:t>
      </w:r>
      <w:r w:rsidR="0018444C" w:rsidRPr="0004129E">
        <w:rPr>
          <w:rFonts w:ascii="Times New Roman" w:hAnsi="Times New Roman"/>
          <w:b/>
          <w:sz w:val="28"/>
          <w:szCs w:val="28"/>
          <w:lang w:val="nl-NL"/>
        </w:rPr>
        <w:t>/201</w:t>
      </w:r>
      <w:r w:rsidR="002824C5" w:rsidRPr="0004129E">
        <w:rPr>
          <w:rFonts w:ascii="Times New Roman" w:hAnsi="Times New Roman"/>
          <w:b/>
          <w:sz w:val="28"/>
          <w:szCs w:val="28"/>
          <w:lang w:val="nl-NL"/>
        </w:rPr>
        <w:t>5</w:t>
      </w:r>
      <w:r w:rsidR="0018444C">
        <w:rPr>
          <w:rFonts w:ascii="Times New Roman" w:hAnsi="Times New Roman"/>
          <w:sz w:val="28"/>
          <w:szCs w:val="28"/>
          <w:lang w:val="nl-NL"/>
        </w:rPr>
        <w:t>.</w:t>
      </w:r>
    </w:p>
    <w:p w:rsidR="0018444C" w:rsidRPr="00A01DD7" w:rsidRDefault="0018444C" w:rsidP="007131B8">
      <w:pPr>
        <w:pStyle w:val="BodyText"/>
        <w:tabs>
          <w:tab w:val="clear" w:pos="1710"/>
          <w:tab w:val="clear" w:pos="6300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  <w:r w:rsidR="00CE2CEE">
        <w:rPr>
          <w:rFonts w:ascii="Times New Roman" w:hAnsi="Times New Roman"/>
          <w:sz w:val="28"/>
          <w:szCs w:val="28"/>
          <w:lang w:val="nl-NL"/>
        </w:rPr>
        <w:t xml:space="preserve">2. </w:t>
      </w:r>
      <w:r w:rsidR="00F340A2">
        <w:rPr>
          <w:rFonts w:ascii="Times New Roman" w:hAnsi="Times New Roman"/>
          <w:sz w:val="28"/>
          <w:szCs w:val="28"/>
          <w:lang w:val="nl-NL"/>
        </w:rPr>
        <w:t>Đ</w:t>
      </w:r>
      <w:r w:rsidR="00CE2CEE">
        <w:rPr>
          <w:rFonts w:ascii="Times New Roman" w:hAnsi="Times New Roman"/>
          <w:sz w:val="28"/>
          <w:szCs w:val="28"/>
          <w:lang w:val="nl-NL"/>
        </w:rPr>
        <w:t>ể</w:t>
      </w:r>
      <w:r w:rsidR="0013510E">
        <w:rPr>
          <w:rFonts w:ascii="Times New Roman" w:hAnsi="Times New Roman"/>
          <w:sz w:val="28"/>
          <w:szCs w:val="28"/>
          <w:lang w:val="nl-NL"/>
        </w:rPr>
        <w:t xml:space="preserve"> hỗ trợ cho sinh viên có thêm k</w:t>
      </w:r>
      <w:r w:rsidR="00AC2E01">
        <w:rPr>
          <w:rFonts w:ascii="Times New Roman" w:hAnsi="Times New Roman"/>
          <w:sz w:val="28"/>
          <w:szCs w:val="28"/>
          <w:lang w:val="nl-NL"/>
        </w:rPr>
        <w:t>ỹ</w:t>
      </w:r>
      <w:r w:rsidR="0013510E">
        <w:rPr>
          <w:rFonts w:ascii="Times New Roman" w:hAnsi="Times New Roman"/>
          <w:sz w:val="28"/>
          <w:szCs w:val="28"/>
          <w:lang w:val="nl-NL"/>
        </w:rPr>
        <w:t xml:space="preserve"> năng thực hiện đề tài khoa học, Nhà trường sẽ tổ chức một lớp học </w:t>
      </w:r>
      <w:r w:rsidR="00817D6E">
        <w:rPr>
          <w:rFonts w:ascii="Times New Roman" w:hAnsi="Times New Roman"/>
          <w:sz w:val="28"/>
          <w:szCs w:val="28"/>
          <w:lang w:val="nl-NL"/>
        </w:rPr>
        <w:t>“</w:t>
      </w:r>
      <w:r w:rsidR="00817D6E" w:rsidRPr="00F3699B">
        <w:rPr>
          <w:rFonts w:ascii="Times New Roman" w:hAnsi="Times New Roman"/>
          <w:i/>
          <w:sz w:val="28"/>
          <w:szCs w:val="28"/>
          <w:lang w:val="nl-NL"/>
        </w:rPr>
        <w:t>Phương pháp nghiên cứu trong kinh doanh</w:t>
      </w:r>
      <w:r w:rsidR="00817D6E">
        <w:rPr>
          <w:rFonts w:ascii="Times New Roman" w:hAnsi="Times New Roman"/>
          <w:sz w:val="28"/>
          <w:szCs w:val="28"/>
          <w:lang w:val="nl-NL"/>
        </w:rPr>
        <w:t>” vào cuối tháng 3</w:t>
      </w:r>
      <w:r w:rsidR="00CC73CD">
        <w:rPr>
          <w:rFonts w:ascii="Times New Roman" w:hAnsi="Times New Roman"/>
          <w:sz w:val="28"/>
          <w:szCs w:val="28"/>
          <w:lang w:val="nl-NL"/>
        </w:rPr>
        <w:t>/2015</w:t>
      </w:r>
      <w:r w:rsidR="00817D6E">
        <w:rPr>
          <w:rFonts w:ascii="Times New Roman" w:hAnsi="Times New Roman"/>
          <w:sz w:val="28"/>
          <w:szCs w:val="28"/>
          <w:lang w:val="nl-NL"/>
        </w:rPr>
        <w:t>. Kính đề nghị các khoa, đơn vị thông báo cho sinh viên biết và đăng ký tham gia</w:t>
      </w:r>
      <w:r w:rsidR="0062642F">
        <w:rPr>
          <w:rFonts w:ascii="Times New Roman" w:hAnsi="Times New Roman"/>
          <w:sz w:val="28"/>
          <w:szCs w:val="28"/>
          <w:lang w:val="nl-NL"/>
        </w:rPr>
        <w:t>. Sinh viên đăng ký</w:t>
      </w:r>
      <w:r w:rsidR="00817D6E">
        <w:rPr>
          <w:rFonts w:ascii="Times New Roman" w:hAnsi="Times New Roman"/>
          <w:sz w:val="28"/>
          <w:szCs w:val="28"/>
          <w:lang w:val="nl-NL"/>
        </w:rPr>
        <w:t xml:space="preserve"> trực tiếp </w:t>
      </w:r>
      <w:r w:rsidR="00F3699B">
        <w:rPr>
          <w:rFonts w:ascii="Times New Roman" w:hAnsi="Times New Roman"/>
          <w:sz w:val="28"/>
          <w:szCs w:val="28"/>
          <w:lang w:val="nl-NL"/>
        </w:rPr>
        <w:t>với Phòng Khoa học và H</w:t>
      </w:r>
      <w:r w:rsidR="00627DBE">
        <w:rPr>
          <w:rFonts w:ascii="Times New Roman" w:hAnsi="Times New Roman"/>
          <w:sz w:val="28"/>
          <w:szCs w:val="28"/>
          <w:lang w:val="nl-NL"/>
        </w:rPr>
        <w:t>ợp tác quốc tế (cô Phan Thị Hoa, điện thoại: 0511.3954243, email:</w:t>
      </w:r>
      <w:r w:rsidR="00F3699B">
        <w:rPr>
          <w:rFonts w:ascii="Times New Roman" w:hAnsi="Times New Roman"/>
          <w:sz w:val="28"/>
          <w:szCs w:val="28"/>
          <w:lang w:val="nl-NL"/>
        </w:rPr>
        <w:t xml:space="preserve"> </w:t>
      </w:r>
      <w:hyperlink r:id="rId8" w:history="1">
        <w:r w:rsidR="005120C7" w:rsidRPr="0027410B">
          <w:rPr>
            <w:rStyle w:val="Hyperlink"/>
            <w:rFonts w:ascii="Times New Roman" w:hAnsi="Times New Roman"/>
            <w:i/>
            <w:sz w:val="28"/>
            <w:szCs w:val="28"/>
            <w:lang w:val="nl-NL"/>
          </w:rPr>
          <w:t>hoa.pt@due.edu.vn</w:t>
        </w:r>
      </w:hyperlink>
      <w:r w:rsidR="00F3699B">
        <w:rPr>
          <w:rFonts w:ascii="Times New Roman" w:hAnsi="Times New Roman"/>
          <w:sz w:val="28"/>
          <w:szCs w:val="28"/>
          <w:lang w:val="nl-NL"/>
        </w:rPr>
        <w:t xml:space="preserve">) </w:t>
      </w:r>
      <w:r w:rsidR="00F3699B" w:rsidRPr="00B26670">
        <w:rPr>
          <w:rFonts w:ascii="Times New Roman" w:hAnsi="Times New Roman"/>
          <w:sz w:val="28"/>
          <w:szCs w:val="28"/>
          <w:lang w:val="nl-NL"/>
        </w:rPr>
        <w:t xml:space="preserve">trước </w:t>
      </w:r>
      <w:r w:rsidR="00F3699B" w:rsidRPr="00F340A2">
        <w:rPr>
          <w:rFonts w:ascii="Times New Roman" w:hAnsi="Times New Roman"/>
          <w:b/>
          <w:sz w:val="28"/>
          <w:szCs w:val="28"/>
          <w:lang w:val="nl-NL"/>
        </w:rPr>
        <w:t>17h ngày 1</w:t>
      </w:r>
      <w:r w:rsidR="00791930" w:rsidRPr="00F340A2">
        <w:rPr>
          <w:rFonts w:ascii="Times New Roman" w:hAnsi="Times New Roman"/>
          <w:b/>
          <w:sz w:val="28"/>
          <w:szCs w:val="28"/>
          <w:lang w:val="nl-NL"/>
        </w:rPr>
        <w:t>8</w:t>
      </w:r>
      <w:r w:rsidR="00F3699B" w:rsidRPr="00F340A2">
        <w:rPr>
          <w:rFonts w:ascii="Times New Roman" w:hAnsi="Times New Roman"/>
          <w:b/>
          <w:sz w:val="28"/>
          <w:szCs w:val="28"/>
          <w:lang w:val="nl-NL"/>
        </w:rPr>
        <w:t>/03/2015</w:t>
      </w:r>
      <w:r w:rsidR="00F3699B">
        <w:rPr>
          <w:rFonts w:ascii="Times New Roman" w:hAnsi="Times New Roman"/>
          <w:sz w:val="28"/>
          <w:szCs w:val="28"/>
          <w:lang w:val="nl-NL"/>
        </w:rPr>
        <w:t>.</w:t>
      </w:r>
    </w:p>
    <w:p w:rsidR="00F97D98" w:rsidRPr="00590A29" w:rsidRDefault="0018444C" w:rsidP="00AA626B">
      <w:pPr>
        <w:pStyle w:val="BodyTextIndent"/>
        <w:spacing w:before="60" w:line="288" w:lineRule="auto"/>
        <w:ind w:left="0" w:firstLine="709"/>
        <w:rPr>
          <w:rFonts w:ascii="Times New Roman" w:hAnsi="Times New Roman"/>
          <w:sz w:val="28"/>
          <w:szCs w:val="28"/>
          <w:lang w:val="nl-NL"/>
        </w:rPr>
      </w:pPr>
      <w:r w:rsidRPr="00A01DD7">
        <w:rPr>
          <w:rFonts w:ascii="Times New Roman" w:hAnsi="Times New Roman"/>
          <w:sz w:val="28"/>
          <w:szCs w:val="28"/>
          <w:lang w:val="nl-NL"/>
        </w:rPr>
        <w:t xml:space="preserve">Vì sự thành công chung của </w:t>
      </w:r>
      <w:r w:rsidR="008B04C6">
        <w:rPr>
          <w:rFonts w:ascii="Times New Roman" w:hAnsi="Times New Roman"/>
          <w:sz w:val="28"/>
          <w:szCs w:val="28"/>
          <w:lang w:val="nl-NL"/>
        </w:rPr>
        <w:t xml:space="preserve">Hội nghị và </w:t>
      </w:r>
      <w:r w:rsidR="008D0F32">
        <w:rPr>
          <w:rFonts w:ascii="Times New Roman" w:hAnsi="Times New Roman"/>
          <w:sz w:val="28"/>
          <w:szCs w:val="28"/>
          <w:lang w:val="nl-NL"/>
        </w:rPr>
        <w:t>phong trào sinh viên nghiên cứu khoa học</w:t>
      </w:r>
      <w:r w:rsidRPr="00A01DD7">
        <w:rPr>
          <w:rFonts w:ascii="Times New Roman" w:hAnsi="Times New Roman"/>
          <w:sz w:val="28"/>
          <w:szCs w:val="28"/>
          <w:lang w:val="nl-NL"/>
        </w:rPr>
        <w:t xml:space="preserve">, đề nghị các </w:t>
      </w:r>
      <w:r w:rsidR="00590A29">
        <w:rPr>
          <w:rFonts w:ascii="Times New Roman" w:hAnsi="Times New Roman"/>
          <w:sz w:val="28"/>
          <w:szCs w:val="28"/>
          <w:lang w:val="nl-NL"/>
        </w:rPr>
        <w:t>k</w:t>
      </w:r>
      <w:r w:rsidRPr="00A01DD7">
        <w:rPr>
          <w:rFonts w:ascii="Times New Roman" w:hAnsi="Times New Roman"/>
          <w:sz w:val="28"/>
          <w:szCs w:val="28"/>
          <w:lang w:val="nl-NL"/>
        </w:rPr>
        <w:t>hoa</w:t>
      </w:r>
      <w:r w:rsidR="00B25828">
        <w:rPr>
          <w:rFonts w:ascii="Times New Roman" w:hAnsi="Times New Roman"/>
          <w:sz w:val="28"/>
          <w:szCs w:val="28"/>
          <w:lang w:val="nl-NL"/>
        </w:rPr>
        <w:t>,</w:t>
      </w:r>
      <w:r w:rsidR="008C0A3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338A9">
        <w:rPr>
          <w:rFonts w:ascii="Times New Roman" w:hAnsi="Times New Roman"/>
          <w:sz w:val="28"/>
          <w:szCs w:val="28"/>
          <w:lang w:val="nl-NL"/>
        </w:rPr>
        <w:t xml:space="preserve">đơn vị, </w:t>
      </w:r>
      <w:r w:rsidRPr="00A01DD7">
        <w:rPr>
          <w:rFonts w:ascii="Times New Roman" w:hAnsi="Times New Roman"/>
          <w:sz w:val="28"/>
          <w:szCs w:val="28"/>
          <w:lang w:val="nl-NL"/>
        </w:rPr>
        <w:t>động viên</w:t>
      </w:r>
      <w:r w:rsidR="00590A29">
        <w:rPr>
          <w:rFonts w:ascii="Times New Roman" w:hAnsi="Times New Roman"/>
          <w:sz w:val="28"/>
          <w:szCs w:val="28"/>
          <w:lang w:val="nl-NL"/>
        </w:rPr>
        <w:t xml:space="preserve">, khích lệ </w:t>
      </w:r>
      <w:r w:rsidR="00A528FD">
        <w:rPr>
          <w:rFonts w:ascii="Times New Roman" w:hAnsi="Times New Roman"/>
          <w:sz w:val="28"/>
          <w:szCs w:val="28"/>
          <w:lang w:val="nl-NL"/>
        </w:rPr>
        <w:t>sinh viên</w:t>
      </w:r>
      <w:r w:rsidRPr="00A01DD7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90A29">
        <w:rPr>
          <w:rFonts w:ascii="Times New Roman" w:hAnsi="Times New Roman"/>
          <w:sz w:val="28"/>
          <w:szCs w:val="28"/>
          <w:lang w:val="nl-NL"/>
        </w:rPr>
        <w:t xml:space="preserve">nhiệt tình </w:t>
      </w:r>
      <w:r w:rsidRPr="00A01DD7">
        <w:rPr>
          <w:rFonts w:ascii="Times New Roman" w:hAnsi="Times New Roman"/>
          <w:sz w:val="28"/>
          <w:szCs w:val="28"/>
          <w:lang w:val="nl-NL"/>
        </w:rPr>
        <w:t>tham gia.</w:t>
      </w:r>
    </w:p>
    <w:tbl>
      <w:tblPr>
        <w:tblW w:w="0" w:type="auto"/>
        <w:tblLook w:val="04A0"/>
      </w:tblPr>
      <w:tblGrid>
        <w:gridCol w:w="4785"/>
        <w:gridCol w:w="4786"/>
      </w:tblGrid>
      <w:tr w:rsidR="0018444C" w:rsidRPr="0092501C" w:rsidTr="00CD5BA8">
        <w:tc>
          <w:tcPr>
            <w:tcW w:w="4785" w:type="dxa"/>
            <w:shd w:val="clear" w:color="auto" w:fill="auto"/>
          </w:tcPr>
          <w:p w:rsidR="0018444C" w:rsidRPr="0092501C" w:rsidRDefault="0018444C" w:rsidP="00D8397D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nl-NL"/>
              </w:rPr>
            </w:pPr>
          </w:p>
          <w:p w:rsidR="0018444C" w:rsidRPr="00BB5E27" w:rsidRDefault="0018444C" w:rsidP="00D8397D">
            <w:pPr>
              <w:jc w:val="both"/>
              <w:rPr>
                <w:rFonts w:ascii="Times New Roman" w:hAnsi="Times New Roman"/>
                <w:lang w:val="nl-NL"/>
              </w:rPr>
            </w:pPr>
            <w:r w:rsidRPr="00BB5E27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Nơi nhận</w:t>
            </w:r>
            <w:r w:rsidRPr="00BB5E27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:</w:t>
            </w:r>
            <w:r w:rsidRPr="00BB5E27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</w:p>
          <w:p w:rsidR="0018444C" w:rsidRPr="00BB5E27" w:rsidRDefault="0018444C" w:rsidP="00BB5E27">
            <w:pPr>
              <w:numPr>
                <w:ilvl w:val="0"/>
                <w:numId w:val="14"/>
              </w:numPr>
              <w:ind w:hanging="218"/>
              <w:jc w:val="both"/>
              <w:rPr>
                <w:rFonts w:ascii="Times New Roman" w:hAnsi="Times New Roman"/>
                <w:lang w:val="nl-NL"/>
              </w:rPr>
            </w:pPr>
            <w:r w:rsidRPr="00BB5E27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Như trên;                                                                          </w:t>
            </w:r>
          </w:p>
          <w:p w:rsidR="0018444C" w:rsidRPr="00BB5E27" w:rsidRDefault="00B25828" w:rsidP="00BB5E27">
            <w:pPr>
              <w:numPr>
                <w:ilvl w:val="0"/>
                <w:numId w:val="14"/>
              </w:numPr>
              <w:ind w:left="357" w:hanging="218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B5E27">
              <w:rPr>
                <w:rFonts w:ascii="Times New Roman" w:hAnsi="Times New Roman"/>
                <w:sz w:val="22"/>
                <w:szCs w:val="22"/>
              </w:rPr>
              <w:t>Hiệu trưởng</w:t>
            </w:r>
            <w:r w:rsidR="0018444C" w:rsidRPr="00BB5E27">
              <w:rPr>
                <w:rFonts w:ascii="Times New Roman" w:hAnsi="Times New Roman"/>
                <w:sz w:val="22"/>
                <w:szCs w:val="22"/>
              </w:rPr>
              <w:t xml:space="preserve"> (để báo cáo);</w:t>
            </w:r>
          </w:p>
          <w:p w:rsidR="0018444C" w:rsidRPr="0092501C" w:rsidRDefault="0018444C" w:rsidP="00BB5E27">
            <w:pPr>
              <w:numPr>
                <w:ilvl w:val="0"/>
                <w:numId w:val="14"/>
              </w:numPr>
              <w:ind w:left="357" w:hanging="218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B5E27">
              <w:rPr>
                <w:rFonts w:ascii="Times New Roman" w:hAnsi="Times New Roman"/>
                <w:sz w:val="22"/>
                <w:szCs w:val="22"/>
              </w:rPr>
              <w:t xml:space="preserve">Lưu: </w:t>
            </w:r>
            <w:r w:rsidR="00590A29" w:rsidRPr="00BB5E27">
              <w:rPr>
                <w:rFonts w:ascii="Times New Roman" w:hAnsi="Times New Roman"/>
                <w:sz w:val="22"/>
                <w:szCs w:val="22"/>
              </w:rPr>
              <w:t xml:space="preserve">VT, </w:t>
            </w:r>
            <w:r w:rsidR="00B25828" w:rsidRPr="00BB5E27">
              <w:rPr>
                <w:rFonts w:ascii="Times New Roman" w:hAnsi="Times New Roman"/>
                <w:sz w:val="22"/>
                <w:szCs w:val="22"/>
              </w:rPr>
              <w:t xml:space="preserve">KH </w:t>
            </w:r>
            <w:r w:rsidRPr="00BB5E27">
              <w:rPr>
                <w:rFonts w:ascii="Times New Roman" w:hAnsi="Times New Roman"/>
                <w:sz w:val="22"/>
                <w:szCs w:val="22"/>
              </w:rPr>
              <w:t>&amp;HTQT</w:t>
            </w:r>
            <w:r w:rsidR="00B258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18444C" w:rsidRPr="00AA626B" w:rsidRDefault="0018444C" w:rsidP="00CC73CD">
            <w:pPr>
              <w:pStyle w:val="BodyTextIndent"/>
              <w:tabs>
                <w:tab w:val="center" w:pos="2161"/>
              </w:tabs>
              <w:spacing w:before="12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A626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KT. HIỆU TRƯỞNG</w:t>
            </w:r>
          </w:p>
          <w:p w:rsidR="0018444C" w:rsidRPr="00AA626B" w:rsidRDefault="0018444C" w:rsidP="00CD5BA8">
            <w:pPr>
              <w:pStyle w:val="BodyTextIndent"/>
              <w:tabs>
                <w:tab w:val="center" w:pos="2161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626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PHÓ HIỆU TRƯỞNG</w:t>
            </w:r>
          </w:p>
          <w:p w:rsidR="0018444C" w:rsidRPr="0092501C" w:rsidRDefault="0018444C" w:rsidP="00CD5BA8">
            <w:pPr>
              <w:pStyle w:val="BodyTextIndent"/>
              <w:tabs>
                <w:tab w:val="center" w:pos="2161"/>
              </w:tabs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18444C" w:rsidRPr="0092501C" w:rsidRDefault="0018444C" w:rsidP="00CD5BA8">
            <w:pPr>
              <w:pStyle w:val="BodyTextIndent"/>
              <w:tabs>
                <w:tab w:val="center" w:pos="2161"/>
              </w:tabs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18444C" w:rsidRDefault="0018444C" w:rsidP="00CD5BA8">
            <w:pPr>
              <w:pStyle w:val="BodyTextIndent"/>
              <w:tabs>
                <w:tab w:val="center" w:pos="2161"/>
              </w:tabs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04129E" w:rsidRDefault="0004129E" w:rsidP="00CD5BA8">
            <w:pPr>
              <w:pStyle w:val="BodyTextIndent"/>
              <w:tabs>
                <w:tab w:val="center" w:pos="2161"/>
              </w:tabs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04129E" w:rsidRDefault="0004129E" w:rsidP="00CD5BA8">
            <w:pPr>
              <w:pStyle w:val="BodyTextIndent"/>
              <w:tabs>
                <w:tab w:val="center" w:pos="2161"/>
              </w:tabs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81297" w:rsidRDefault="00981297" w:rsidP="00CD5BA8">
            <w:pPr>
              <w:pStyle w:val="BodyTextIndent"/>
              <w:tabs>
                <w:tab w:val="center" w:pos="2161"/>
              </w:tabs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18444C" w:rsidRPr="0092501C" w:rsidRDefault="0018444C" w:rsidP="00CD5BA8">
            <w:pPr>
              <w:pStyle w:val="BodyTextIndent"/>
              <w:tabs>
                <w:tab w:val="center" w:pos="2161"/>
              </w:tabs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18444C" w:rsidRPr="00A44A94" w:rsidRDefault="0018444C" w:rsidP="00CD5BA8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44A94">
              <w:rPr>
                <w:rFonts w:ascii="Times New Roman" w:hAnsi="Times New Roman"/>
                <w:b/>
                <w:sz w:val="28"/>
                <w:szCs w:val="28"/>
              </w:rPr>
              <w:t xml:space="preserve">PGS.TS. </w:t>
            </w:r>
            <w:r w:rsidR="00F40A81">
              <w:rPr>
                <w:rFonts w:ascii="Times New Roman" w:hAnsi="Times New Roman"/>
                <w:b/>
                <w:sz w:val="28"/>
                <w:szCs w:val="28"/>
              </w:rPr>
              <w:t>Trần Đình Khôi Nguyên</w:t>
            </w:r>
          </w:p>
        </w:tc>
      </w:tr>
    </w:tbl>
    <w:p w:rsidR="00AD5EE1" w:rsidRDefault="00AD5EE1" w:rsidP="00CF16CA">
      <w:pPr>
        <w:pStyle w:val="BodyTextIndent"/>
        <w:spacing w:before="60" w:line="288" w:lineRule="auto"/>
        <w:ind w:left="0"/>
        <w:rPr>
          <w:rFonts w:ascii="Times New Roman" w:hAnsi="Times New Roman"/>
          <w:sz w:val="26"/>
          <w:szCs w:val="26"/>
          <w:lang w:val="nl-NL"/>
        </w:rPr>
      </w:pPr>
    </w:p>
    <w:sectPr w:rsidR="00AD5EE1" w:rsidSect="00A01DD7">
      <w:footerReference w:type="even" r:id="rId9"/>
      <w:footerReference w:type="default" r:id="rId10"/>
      <w:pgSz w:w="11907" w:h="16840" w:code="9"/>
      <w:pgMar w:top="851" w:right="1134" w:bottom="851" w:left="1418" w:header="720" w:footer="4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3C" w:rsidRDefault="00B0693C">
      <w:r>
        <w:separator/>
      </w:r>
    </w:p>
  </w:endnote>
  <w:endnote w:type="continuationSeparator" w:id="1">
    <w:p w:rsidR="00B0693C" w:rsidRDefault="00B0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D0" w:rsidRDefault="00507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D0" w:rsidRDefault="005070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D0" w:rsidRDefault="005070D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lang w:val="nl-NL"/>
      </w:rPr>
    </w:pPr>
  </w:p>
  <w:p w:rsidR="005070D0" w:rsidRDefault="005070D0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3C" w:rsidRDefault="00B0693C">
      <w:r>
        <w:separator/>
      </w:r>
    </w:p>
  </w:footnote>
  <w:footnote w:type="continuationSeparator" w:id="1">
    <w:p w:rsidR="00B0693C" w:rsidRDefault="00B06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356"/>
    <w:multiLevelType w:val="hybridMultilevel"/>
    <w:tmpl w:val="1BE2157C"/>
    <w:lvl w:ilvl="0" w:tplc="5B38C4E4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743D0"/>
    <w:multiLevelType w:val="hybridMultilevel"/>
    <w:tmpl w:val="E6AE3084"/>
    <w:lvl w:ilvl="0" w:tplc="F77616A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0E79DF"/>
    <w:multiLevelType w:val="hybridMultilevel"/>
    <w:tmpl w:val="4306956C"/>
    <w:lvl w:ilvl="0" w:tplc="5B00A7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0B5FA0"/>
    <w:multiLevelType w:val="singleLevel"/>
    <w:tmpl w:val="9026757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348273C"/>
    <w:multiLevelType w:val="hybridMultilevel"/>
    <w:tmpl w:val="E424B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9761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151666"/>
    <w:multiLevelType w:val="hybridMultilevel"/>
    <w:tmpl w:val="489AB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F5EA1"/>
    <w:multiLevelType w:val="hybridMultilevel"/>
    <w:tmpl w:val="26B2E6EE"/>
    <w:lvl w:ilvl="0" w:tplc="C3FE5F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B546FD"/>
    <w:multiLevelType w:val="hybridMultilevel"/>
    <w:tmpl w:val="4DE229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EB67FDA"/>
    <w:multiLevelType w:val="multilevel"/>
    <w:tmpl w:val="EFB4696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53FDE"/>
    <w:multiLevelType w:val="multilevel"/>
    <w:tmpl w:val="6CD21C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A091088"/>
    <w:multiLevelType w:val="hybridMultilevel"/>
    <w:tmpl w:val="682CC786"/>
    <w:lvl w:ilvl="0" w:tplc="EBF49D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F55323B"/>
    <w:multiLevelType w:val="singleLevel"/>
    <w:tmpl w:val="58CCFC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2F26422"/>
    <w:multiLevelType w:val="hybridMultilevel"/>
    <w:tmpl w:val="7D80037E"/>
    <w:lvl w:ilvl="0" w:tplc="E8BAB132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4">
    <w:nsid w:val="55112B73"/>
    <w:multiLevelType w:val="singleLevel"/>
    <w:tmpl w:val="0812DDFA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AB51B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450E20"/>
    <w:multiLevelType w:val="singleLevel"/>
    <w:tmpl w:val="221E28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ED016B9"/>
    <w:multiLevelType w:val="hybridMultilevel"/>
    <w:tmpl w:val="C1F2F4B2"/>
    <w:lvl w:ilvl="0" w:tplc="D58C15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A0769C7"/>
    <w:multiLevelType w:val="hybridMultilevel"/>
    <w:tmpl w:val="F8EC0956"/>
    <w:lvl w:ilvl="0" w:tplc="0C3EE0C2">
      <w:start w:val="1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.VnTime" w:eastAsia="Times New Roman" w:hAnsi=".VnTim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9">
    <w:nsid w:val="6A2B2F6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48D1AD6"/>
    <w:multiLevelType w:val="hybridMultilevel"/>
    <w:tmpl w:val="D2709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8"/>
  </w:num>
  <w:num w:numId="9">
    <w:abstractNumId w:val="17"/>
  </w:num>
  <w:num w:numId="10">
    <w:abstractNumId w:val="0"/>
  </w:num>
  <w:num w:numId="11">
    <w:abstractNumId w:val="11"/>
  </w:num>
  <w:num w:numId="12">
    <w:abstractNumId w:val="18"/>
  </w:num>
  <w:num w:numId="13">
    <w:abstractNumId w:val="1"/>
  </w:num>
  <w:num w:numId="14">
    <w:abstractNumId w:val="16"/>
  </w:num>
  <w:num w:numId="15">
    <w:abstractNumId w:val="20"/>
  </w:num>
  <w:num w:numId="16">
    <w:abstractNumId w:val="6"/>
  </w:num>
  <w:num w:numId="17">
    <w:abstractNumId w:val="4"/>
  </w:num>
  <w:num w:numId="18">
    <w:abstractNumId w:val="13"/>
  </w:num>
  <w:num w:numId="19">
    <w:abstractNumId w:val="7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B70"/>
    <w:rsid w:val="0001272E"/>
    <w:rsid w:val="00013A3F"/>
    <w:rsid w:val="00027BE4"/>
    <w:rsid w:val="0004129E"/>
    <w:rsid w:val="00071287"/>
    <w:rsid w:val="00077308"/>
    <w:rsid w:val="000814A4"/>
    <w:rsid w:val="00091029"/>
    <w:rsid w:val="00091F43"/>
    <w:rsid w:val="000A2C6F"/>
    <w:rsid w:val="000B1B70"/>
    <w:rsid w:val="000B2146"/>
    <w:rsid w:val="000B7E52"/>
    <w:rsid w:val="000C325D"/>
    <w:rsid w:val="000C65D2"/>
    <w:rsid w:val="000D0344"/>
    <w:rsid w:val="000D3D7A"/>
    <w:rsid w:val="00106F28"/>
    <w:rsid w:val="00107D12"/>
    <w:rsid w:val="00116F9C"/>
    <w:rsid w:val="00120FDB"/>
    <w:rsid w:val="00124A88"/>
    <w:rsid w:val="00130174"/>
    <w:rsid w:val="0013510E"/>
    <w:rsid w:val="00136229"/>
    <w:rsid w:val="00152E03"/>
    <w:rsid w:val="00162421"/>
    <w:rsid w:val="0017134F"/>
    <w:rsid w:val="00172932"/>
    <w:rsid w:val="0018444C"/>
    <w:rsid w:val="00192F1D"/>
    <w:rsid w:val="001A1865"/>
    <w:rsid w:val="001A210F"/>
    <w:rsid w:val="001B0410"/>
    <w:rsid w:val="001D1544"/>
    <w:rsid w:val="001D1546"/>
    <w:rsid w:val="001E353A"/>
    <w:rsid w:val="00222917"/>
    <w:rsid w:val="00242BB9"/>
    <w:rsid w:val="002458BC"/>
    <w:rsid w:val="00251CF3"/>
    <w:rsid w:val="00257975"/>
    <w:rsid w:val="0026312B"/>
    <w:rsid w:val="00263983"/>
    <w:rsid w:val="00273D7A"/>
    <w:rsid w:val="0027410B"/>
    <w:rsid w:val="002824C5"/>
    <w:rsid w:val="0028792A"/>
    <w:rsid w:val="00294C6A"/>
    <w:rsid w:val="002A1B65"/>
    <w:rsid w:val="002A33EF"/>
    <w:rsid w:val="002B36EB"/>
    <w:rsid w:val="002E3830"/>
    <w:rsid w:val="002F51A9"/>
    <w:rsid w:val="00314748"/>
    <w:rsid w:val="00317E91"/>
    <w:rsid w:val="003202F5"/>
    <w:rsid w:val="00323000"/>
    <w:rsid w:val="00330EBC"/>
    <w:rsid w:val="00363791"/>
    <w:rsid w:val="00374D2F"/>
    <w:rsid w:val="003766BB"/>
    <w:rsid w:val="00386D99"/>
    <w:rsid w:val="003B4282"/>
    <w:rsid w:val="003D10D0"/>
    <w:rsid w:val="003D3466"/>
    <w:rsid w:val="003E4CBE"/>
    <w:rsid w:val="003F3C8A"/>
    <w:rsid w:val="00405F0E"/>
    <w:rsid w:val="00407ABF"/>
    <w:rsid w:val="00411352"/>
    <w:rsid w:val="00421A3F"/>
    <w:rsid w:val="00433FAD"/>
    <w:rsid w:val="00455421"/>
    <w:rsid w:val="00457E57"/>
    <w:rsid w:val="00470AA7"/>
    <w:rsid w:val="004767DA"/>
    <w:rsid w:val="0048512C"/>
    <w:rsid w:val="00495E54"/>
    <w:rsid w:val="004B221A"/>
    <w:rsid w:val="004B28BB"/>
    <w:rsid w:val="004B4F2B"/>
    <w:rsid w:val="004C0C0A"/>
    <w:rsid w:val="004C4DC6"/>
    <w:rsid w:val="004D09EB"/>
    <w:rsid w:val="004E36EE"/>
    <w:rsid w:val="004E5592"/>
    <w:rsid w:val="004F6413"/>
    <w:rsid w:val="0050370D"/>
    <w:rsid w:val="005070D0"/>
    <w:rsid w:val="0050726E"/>
    <w:rsid w:val="005120C7"/>
    <w:rsid w:val="00515AAD"/>
    <w:rsid w:val="00526704"/>
    <w:rsid w:val="00537567"/>
    <w:rsid w:val="00537954"/>
    <w:rsid w:val="00540151"/>
    <w:rsid w:val="005442EB"/>
    <w:rsid w:val="00564F71"/>
    <w:rsid w:val="00574516"/>
    <w:rsid w:val="005819AD"/>
    <w:rsid w:val="00584C03"/>
    <w:rsid w:val="00590A29"/>
    <w:rsid w:val="00594294"/>
    <w:rsid w:val="005B05B4"/>
    <w:rsid w:val="005B260D"/>
    <w:rsid w:val="005D126A"/>
    <w:rsid w:val="005D3D3A"/>
    <w:rsid w:val="005D4DDA"/>
    <w:rsid w:val="005D7C6A"/>
    <w:rsid w:val="005E5825"/>
    <w:rsid w:val="005E5BE8"/>
    <w:rsid w:val="005E6A2E"/>
    <w:rsid w:val="005F0399"/>
    <w:rsid w:val="00603933"/>
    <w:rsid w:val="00607BF5"/>
    <w:rsid w:val="00607D76"/>
    <w:rsid w:val="00614767"/>
    <w:rsid w:val="006157D2"/>
    <w:rsid w:val="0062642F"/>
    <w:rsid w:val="0062774F"/>
    <w:rsid w:val="00627DBE"/>
    <w:rsid w:val="006358ED"/>
    <w:rsid w:val="006374AD"/>
    <w:rsid w:val="00644FA0"/>
    <w:rsid w:val="00652EA2"/>
    <w:rsid w:val="00671FB3"/>
    <w:rsid w:val="006728E4"/>
    <w:rsid w:val="006A0A01"/>
    <w:rsid w:val="006A25C4"/>
    <w:rsid w:val="006A25CD"/>
    <w:rsid w:val="006A5733"/>
    <w:rsid w:val="006A7209"/>
    <w:rsid w:val="006B1A43"/>
    <w:rsid w:val="006C0899"/>
    <w:rsid w:val="006D4424"/>
    <w:rsid w:val="006D4FE1"/>
    <w:rsid w:val="006F2E04"/>
    <w:rsid w:val="006F3FB8"/>
    <w:rsid w:val="006F4C35"/>
    <w:rsid w:val="00705ED2"/>
    <w:rsid w:val="00707930"/>
    <w:rsid w:val="007131B8"/>
    <w:rsid w:val="00713325"/>
    <w:rsid w:val="0072070B"/>
    <w:rsid w:val="00725CBB"/>
    <w:rsid w:val="0074679D"/>
    <w:rsid w:val="00762733"/>
    <w:rsid w:val="00763F9C"/>
    <w:rsid w:val="00771D65"/>
    <w:rsid w:val="00791930"/>
    <w:rsid w:val="007A6B89"/>
    <w:rsid w:val="007B2DB0"/>
    <w:rsid w:val="007B5F01"/>
    <w:rsid w:val="007C042D"/>
    <w:rsid w:val="007C4588"/>
    <w:rsid w:val="007D4258"/>
    <w:rsid w:val="007D622F"/>
    <w:rsid w:val="007D723F"/>
    <w:rsid w:val="007E0141"/>
    <w:rsid w:val="007E5141"/>
    <w:rsid w:val="007F3316"/>
    <w:rsid w:val="00802ED4"/>
    <w:rsid w:val="00807E9D"/>
    <w:rsid w:val="00815FC5"/>
    <w:rsid w:val="00817D6E"/>
    <w:rsid w:val="00820DDD"/>
    <w:rsid w:val="00825685"/>
    <w:rsid w:val="00832CAF"/>
    <w:rsid w:val="008362ED"/>
    <w:rsid w:val="00840094"/>
    <w:rsid w:val="00840793"/>
    <w:rsid w:val="00844DF9"/>
    <w:rsid w:val="00856294"/>
    <w:rsid w:val="00856D84"/>
    <w:rsid w:val="00861022"/>
    <w:rsid w:val="00866D31"/>
    <w:rsid w:val="0087021C"/>
    <w:rsid w:val="00873419"/>
    <w:rsid w:val="008B04C6"/>
    <w:rsid w:val="008B4C21"/>
    <w:rsid w:val="008B78F3"/>
    <w:rsid w:val="008C0A3C"/>
    <w:rsid w:val="008C1EB4"/>
    <w:rsid w:val="008C509C"/>
    <w:rsid w:val="008D0E56"/>
    <w:rsid w:val="008D0F32"/>
    <w:rsid w:val="008D7A18"/>
    <w:rsid w:val="008F3255"/>
    <w:rsid w:val="009044EF"/>
    <w:rsid w:val="00904CBC"/>
    <w:rsid w:val="0092501C"/>
    <w:rsid w:val="00925B10"/>
    <w:rsid w:val="009416D8"/>
    <w:rsid w:val="00942CF7"/>
    <w:rsid w:val="00962D3D"/>
    <w:rsid w:val="00963CBC"/>
    <w:rsid w:val="00963DBB"/>
    <w:rsid w:val="009669D1"/>
    <w:rsid w:val="00972797"/>
    <w:rsid w:val="00973267"/>
    <w:rsid w:val="0098089C"/>
    <w:rsid w:val="00981297"/>
    <w:rsid w:val="009A4A34"/>
    <w:rsid w:val="009A4B7F"/>
    <w:rsid w:val="009B383C"/>
    <w:rsid w:val="009C27A1"/>
    <w:rsid w:val="009D0083"/>
    <w:rsid w:val="009D6075"/>
    <w:rsid w:val="009E06D3"/>
    <w:rsid w:val="00A01DD7"/>
    <w:rsid w:val="00A30577"/>
    <w:rsid w:val="00A43D81"/>
    <w:rsid w:val="00A44A94"/>
    <w:rsid w:val="00A50592"/>
    <w:rsid w:val="00A528FD"/>
    <w:rsid w:val="00A82A70"/>
    <w:rsid w:val="00AA626B"/>
    <w:rsid w:val="00AA773E"/>
    <w:rsid w:val="00AC2E01"/>
    <w:rsid w:val="00AD4995"/>
    <w:rsid w:val="00AD5EE1"/>
    <w:rsid w:val="00AE5644"/>
    <w:rsid w:val="00AE5A64"/>
    <w:rsid w:val="00AE6C84"/>
    <w:rsid w:val="00AF071F"/>
    <w:rsid w:val="00AF1683"/>
    <w:rsid w:val="00B05831"/>
    <w:rsid w:val="00B0693C"/>
    <w:rsid w:val="00B20306"/>
    <w:rsid w:val="00B22D6D"/>
    <w:rsid w:val="00B25828"/>
    <w:rsid w:val="00B26670"/>
    <w:rsid w:val="00B268A4"/>
    <w:rsid w:val="00B2747B"/>
    <w:rsid w:val="00B40FB2"/>
    <w:rsid w:val="00B61072"/>
    <w:rsid w:val="00B630DF"/>
    <w:rsid w:val="00B666A3"/>
    <w:rsid w:val="00B770F5"/>
    <w:rsid w:val="00B80905"/>
    <w:rsid w:val="00BB3847"/>
    <w:rsid w:val="00BB5E27"/>
    <w:rsid w:val="00BC7E7E"/>
    <w:rsid w:val="00BD1C77"/>
    <w:rsid w:val="00BE28AD"/>
    <w:rsid w:val="00BE3CF0"/>
    <w:rsid w:val="00BF4DFD"/>
    <w:rsid w:val="00C10247"/>
    <w:rsid w:val="00C1780C"/>
    <w:rsid w:val="00C3442B"/>
    <w:rsid w:val="00C4126D"/>
    <w:rsid w:val="00C45F5D"/>
    <w:rsid w:val="00C5632C"/>
    <w:rsid w:val="00C60C3B"/>
    <w:rsid w:val="00C6646A"/>
    <w:rsid w:val="00C7202E"/>
    <w:rsid w:val="00C724E4"/>
    <w:rsid w:val="00C72A5A"/>
    <w:rsid w:val="00C80604"/>
    <w:rsid w:val="00CA4EDB"/>
    <w:rsid w:val="00CB298E"/>
    <w:rsid w:val="00CC73CD"/>
    <w:rsid w:val="00CD5BA8"/>
    <w:rsid w:val="00CE2CEE"/>
    <w:rsid w:val="00CF16CA"/>
    <w:rsid w:val="00D022DA"/>
    <w:rsid w:val="00D030F4"/>
    <w:rsid w:val="00D0577A"/>
    <w:rsid w:val="00D079CF"/>
    <w:rsid w:val="00D2422C"/>
    <w:rsid w:val="00D2767D"/>
    <w:rsid w:val="00D338A9"/>
    <w:rsid w:val="00D36981"/>
    <w:rsid w:val="00D57355"/>
    <w:rsid w:val="00D723B2"/>
    <w:rsid w:val="00D74F08"/>
    <w:rsid w:val="00D76360"/>
    <w:rsid w:val="00D8397D"/>
    <w:rsid w:val="00DA1F32"/>
    <w:rsid w:val="00DB2F81"/>
    <w:rsid w:val="00DB5870"/>
    <w:rsid w:val="00DD2D62"/>
    <w:rsid w:val="00DD36B9"/>
    <w:rsid w:val="00DF4ADF"/>
    <w:rsid w:val="00DF6227"/>
    <w:rsid w:val="00E014B9"/>
    <w:rsid w:val="00E346F1"/>
    <w:rsid w:val="00E3632D"/>
    <w:rsid w:val="00E41131"/>
    <w:rsid w:val="00E46651"/>
    <w:rsid w:val="00E579B1"/>
    <w:rsid w:val="00E6028C"/>
    <w:rsid w:val="00E6593B"/>
    <w:rsid w:val="00E83F6B"/>
    <w:rsid w:val="00EA5F9F"/>
    <w:rsid w:val="00EC06EA"/>
    <w:rsid w:val="00EC3A6B"/>
    <w:rsid w:val="00EF4BBD"/>
    <w:rsid w:val="00F075A8"/>
    <w:rsid w:val="00F11013"/>
    <w:rsid w:val="00F145A2"/>
    <w:rsid w:val="00F23DDF"/>
    <w:rsid w:val="00F26E98"/>
    <w:rsid w:val="00F340A2"/>
    <w:rsid w:val="00F3699B"/>
    <w:rsid w:val="00F369E3"/>
    <w:rsid w:val="00F36C65"/>
    <w:rsid w:val="00F37995"/>
    <w:rsid w:val="00F40A81"/>
    <w:rsid w:val="00F41666"/>
    <w:rsid w:val="00F42B13"/>
    <w:rsid w:val="00F46525"/>
    <w:rsid w:val="00F47113"/>
    <w:rsid w:val="00F554AD"/>
    <w:rsid w:val="00F82B46"/>
    <w:rsid w:val="00F9039B"/>
    <w:rsid w:val="00F97D98"/>
    <w:rsid w:val="00FA34BB"/>
    <w:rsid w:val="00FC6D1D"/>
    <w:rsid w:val="00FD1659"/>
    <w:rsid w:val="00FD3C15"/>
    <w:rsid w:val="00F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times new roman" w:hAnsi="VN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710"/>
        <w:tab w:val="center" w:pos="6300"/>
      </w:tabs>
      <w:ind w:firstLine="810"/>
      <w:jc w:val="both"/>
      <w:outlineLvl w:val="0"/>
    </w:pPr>
    <w:rPr>
      <w:rFonts w:ascii=".VnTime" w:hAnsi=".VnTime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center" w:pos="1710"/>
        <w:tab w:val="center" w:pos="6300"/>
      </w:tabs>
      <w:jc w:val="center"/>
    </w:pPr>
    <w:rPr>
      <w:rFonts w:ascii=".VnTimeH" w:hAnsi=".VnTimeH"/>
      <w:sz w:val="36"/>
    </w:rPr>
  </w:style>
  <w:style w:type="paragraph" w:styleId="BodyTextIndent">
    <w:name w:val="Body Text Indent"/>
    <w:basedOn w:val="Normal"/>
    <w:pPr>
      <w:ind w:left="720"/>
      <w:jc w:val="both"/>
    </w:pPr>
    <w:rPr>
      <w:rFonts w:ascii=".VnTime" w:hAnsi=".VnTime"/>
    </w:rPr>
  </w:style>
  <w:style w:type="paragraph" w:styleId="BodyTextIndent2">
    <w:name w:val="Body Text Indent 2"/>
    <w:basedOn w:val="Normal"/>
    <w:pPr>
      <w:ind w:left="1080"/>
      <w:jc w:val="both"/>
    </w:pPr>
    <w:rPr>
      <w:rFonts w:ascii=".VnTime" w:hAnsi=".VnTim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844DF9"/>
    <w:pPr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sid w:val="007E5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.pt@due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49D238-D8A0-4A83-BC92-A4AA4DB5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NO NAME</Company>
  <LinksUpToDate>false</LinksUpToDate>
  <CharactersWithSpaces>1688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mailto:hoa.pt@due.edu.vn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Des</cp:lastModifiedBy>
  <cp:revision>3</cp:revision>
  <cp:lastPrinted>2015-03-10T07:07:00Z</cp:lastPrinted>
  <dcterms:created xsi:type="dcterms:W3CDTF">2015-03-10T08:00:00Z</dcterms:created>
  <dcterms:modified xsi:type="dcterms:W3CDTF">2015-03-10T08:01:00Z</dcterms:modified>
</cp:coreProperties>
</file>