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2EC" w:rsidRPr="00F62746" w:rsidRDefault="00A812EC">
      <w:pPr>
        <w:rPr>
          <w:rFonts w:ascii="Times New Roman" w:hAnsi="Times New Roman" w:cs="Times New Roman"/>
          <w:lang w:val="en-AU"/>
        </w:rPr>
      </w:pPr>
      <w:r w:rsidRPr="00F62746">
        <w:rPr>
          <w:rFonts w:ascii="Times New Roman" w:hAnsi="Times New Roman" w:cs="Times New Roman"/>
          <w:noProof/>
          <w:lang w:bidi="ar-SA"/>
        </w:rPr>
        <w:drawing>
          <wp:anchor distT="0" distB="0" distL="114300" distR="114300" simplePos="0" relativeHeight="251658240" behindDoc="0" locked="0" layoutInCell="1" allowOverlap="1">
            <wp:simplePos x="0" y="0"/>
            <wp:positionH relativeFrom="column">
              <wp:posOffset>19050</wp:posOffset>
            </wp:positionH>
            <wp:positionV relativeFrom="paragraph">
              <wp:posOffset>-2540</wp:posOffset>
            </wp:positionV>
            <wp:extent cx="1441450" cy="847725"/>
            <wp:effectExtent l="19050" t="0" r="6350" b="0"/>
            <wp:wrapSquare wrapText="bothSides"/>
            <wp:docPr id="1" name="Picture 0" descr="Logo_FPT_Securities_d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PT_Securities_doc.jpg"/>
                    <pic:cNvPicPr/>
                  </pic:nvPicPr>
                  <pic:blipFill>
                    <a:blip r:embed="rId7" cstate="print"/>
                    <a:stretch>
                      <a:fillRect/>
                    </a:stretch>
                  </pic:blipFill>
                  <pic:spPr>
                    <a:xfrm>
                      <a:off x="0" y="0"/>
                      <a:ext cx="1441450" cy="847725"/>
                    </a:xfrm>
                    <a:prstGeom prst="rect">
                      <a:avLst/>
                    </a:prstGeom>
                  </pic:spPr>
                </pic:pic>
              </a:graphicData>
            </a:graphic>
          </wp:anchor>
        </w:drawing>
      </w:r>
      <w:r w:rsidRPr="00F62746">
        <w:rPr>
          <w:rFonts w:ascii="Times New Roman" w:hAnsi="Times New Roman" w:cs="Times New Roman"/>
          <w:lang w:val="en-AU"/>
        </w:rPr>
        <w:t xml:space="preserve"> </w:t>
      </w:r>
    </w:p>
    <w:p w:rsidR="00C0456F" w:rsidRPr="00F62746" w:rsidRDefault="00A812EC">
      <w:pPr>
        <w:rPr>
          <w:rFonts w:ascii="Times New Roman" w:hAnsi="Times New Roman" w:cs="Times New Roman"/>
          <w:b/>
          <w:i w:val="0"/>
          <w:sz w:val="28"/>
          <w:szCs w:val="28"/>
          <w:lang w:val="en-AU"/>
        </w:rPr>
      </w:pPr>
      <w:r w:rsidRPr="00F62746">
        <w:rPr>
          <w:rFonts w:ascii="Times New Roman" w:hAnsi="Times New Roman" w:cs="Times New Roman"/>
          <w:i w:val="0"/>
          <w:sz w:val="28"/>
          <w:szCs w:val="28"/>
          <w:lang w:val="en-AU"/>
        </w:rPr>
        <w:t xml:space="preserve">                   CÔNG TY CỔ PHẦN CHỨNG KHOÁN FPT</w:t>
      </w:r>
    </w:p>
    <w:p w:rsidR="00A812EC" w:rsidRPr="00F62746" w:rsidRDefault="00A812EC">
      <w:pPr>
        <w:rPr>
          <w:rFonts w:ascii="Times New Roman" w:hAnsi="Times New Roman" w:cs="Times New Roman"/>
          <w:lang w:val="en-AU"/>
        </w:rPr>
      </w:pPr>
    </w:p>
    <w:p w:rsidR="00A812EC" w:rsidRPr="00F62746" w:rsidRDefault="00AD64A9" w:rsidP="00AD64A9">
      <w:pPr>
        <w:pStyle w:val="Heading1"/>
        <w:pBdr>
          <w:top w:val="single" w:sz="8" w:space="4" w:color="C0504D" w:themeColor="accent2"/>
        </w:pBdr>
        <w:tabs>
          <w:tab w:val="left" w:pos="660"/>
          <w:tab w:val="center" w:pos="5400"/>
        </w:tabs>
        <w:rPr>
          <w:rFonts w:ascii="Times New Roman" w:eastAsia="Times New Roman" w:hAnsi="Times New Roman" w:cs="Times New Roman"/>
          <w:i w:val="0"/>
          <w:sz w:val="28"/>
          <w:szCs w:val="28"/>
        </w:rPr>
      </w:pPr>
      <w:r w:rsidRPr="00F62746">
        <w:rPr>
          <w:rFonts w:ascii="Times New Roman" w:eastAsia="Times New Roman" w:hAnsi="Times New Roman" w:cs="Times New Roman"/>
          <w:i w:val="0"/>
          <w:sz w:val="28"/>
          <w:szCs w:val="28"/>
        </w:rPr>
        <w:tab/>
      </w:r>
      <w:r w:rsidRPr="00F62746">
        <w:rPr>
          <w:rFonts w:ascii="Times New Roman" w:eastAsia="Times New Roman" w:hAnsi="Times New Roman" w:cs="Times New Roman"/>
          <w:i w:val="0"/>
          <w:sz w:val="28"/>
          <w:szCs w:val="28"/>
        </w:rPr>
        <w:tab/>
      </w:r>
      <w:r w:rsidR="00A812EC" w:rsidRPr="00F62746">
        <w:rPr>
          <w:rFonts w:ascii="Times New Roman" w:eastAsia="Times New Roman" w:hAnsi="Times New Roman" w:cs="Times New Roman"/>
          <w:i w:val="0"/>
          <w:sz w:val="28"/>
          <w:szCs w:val="28"/>
        </w:rPr>
        <w:t>FPTS- CHƯƠNG TR</w:t>
      </w:r>
      <w:r w:rsidR="009D5C92">
        <w:rPr>
          <w:rFonts w:ascii="Times New Roman" w:eastAsia="Times New Roman" w:hAnsi="Times New Roman" w:cs="Times New Roman"/>
          <w:i w:val="0"/>
          <w:sz w:val="28"/>
          <w:szCs w:val="28"/>
        </w:rPr>
        <w:t>ÌNH THỰC TẬP VIÊN TIỀM NĂNG 2017</w:t>
      </w:r>
    </w:p>
    <w:p w:rsidR="00E4536A" w:rsidRPr="00F62746" w:rsidRDefault="00E4536A" w:rsidP="00A812EC">
      <w:pPr>
        <w:spacing w:line="240" w:lineRule="auto"/>
        <w:jc w:val="both"/>
        <w:rPr>
          <w:rFonts w:ascii="Times New Roman" w:hAnsi="Times New Roman" w:cs="Times New Roman"/>
          <w:sz w:val="24"/>
          <w:szCs w:val="24"/>
        </w:rPr>
      </w:pPr>
    </w:p>
    <w:p w:rsidR="00A812EC" w:rsidRPr="00F62746" w:rsidRDefault="00A812EC" w:rsidP="00A812EC">
      <w:pPr>
        <w:spacing w:line="240" w:lineRule="auto"/>
        <w:jc w:val="both"/>
        <w:rPr>
          <w:rFonts w:ascii="Times New Roman" w:hAnsi="Times New Roman" w:cs="Times New Roman"/>
          <w:sz w:val="24"/>
          <w:szCs w:val="24"/>
        </w:rPr>
      </w:pPr>
      <w:r w:rsidRPr="00F62746">
        <w:rPr>
          <w:rFonts w:ascii="Times New Roman" w:hAnsi="Times New Roman" w:cs="Times New Roman"/>
          <w:sz w:val="24"/>
          <w:szCs w:val="24"/>
        </w:rPr>
        <w:t>Xác định con người là sức mạnh cốt lõi, FPTS luôn chú trọng xây dựng đội ngũ nhân sự năng động, trọng dụng nhân tài, quan tâm đào tạo nhân sự, đề cao đạo đức nghề nhiệp và xây dựng một môi trường làm việc chuyên nghiệ</w:t>
      </w:r>
      <w:r w:rsidR="00AD64A9" w:rsidRPr="00F62746">
        <w:rPr>
          <w:rFonts w:ascii="Times New Roman" w:hAnsi="Times New Roman" w:cs="Times New Roman"/>
          <w:sz w:val="24"/>
          <w:szCs w:val="24"/>
        </w:rPr>
        <w:t>p,</w:t>
      </w:r>
      <w:r w:rsidRPr="00F62746">
        <w:rPr>
          <w:rFonts w:ascii="Times New Roman" w:hAnsi="Times New Roman" w:cs="Times New Roman"/>
          <w:sz w:val="24"/>
          <w:szCs w:val="24"/>
        </w:rPr>
        <w:t xml:space="preserve"> mang đậm văn hóa FPT.</w:t>
      </w:r>
    </w:p>
    <w:p w:rsidR="00A812EC" w:rsidRPr="00F62746" w:rsidRDefault="00A812EC" w:rsidP="00A812EC">
      <w:pPr>
        <w:spacing w:line="240" w:lineRule="auto"/>
        <w:jc w:val="both"/>
        <w:rPr>
          <w:rFonts w:ascii="Times New Roman" w:eastAsia="Times New Roman" w:hAnsi="Times New Roman" w:cs="Times New Roman"/>
          <w:bCs/>
          <w:sz w:val="24"/>
          <w:szCs w:val="24"/>
        </w:rPr>
      </w:pPr>
      <w:r w:rsidRPr="00F62746">
        <w:rPr>
          <w:rFonts w:ascii="Times New Roman" w:hAnsi="Times New Roman" w:cs="Times New Roman"/>
          <w:sz w:val="24"/>
          <w:szCs w:val="24"/>
        </w:rPr>
        <w:t>Vì vậ</w:t>
      </w:r>
      <w:r w:rsidR="009D5C92">
        <w:rPr>
          <w:rFonts w:ascii="Times New Roman" w:hAnsi="Times New Roman" w:cs="Times New Roman"/>
          <w:sz w:val="24"/>
          <w:szCs w:val="24"/>
        </w:rPr>
        <w:t>y</w:t>
      </w:r>
      <w:r w:rsidRPr="00F62746">
        <w:rPr>
          <w:rFonts w:ascii="Times New Roman" w:eastAsia="Times New Roman" w:hAnsi="Times New Roman" w:cs="Times New Roman"/>
          <w:bCs/>
          <w:sz w:val="24"/>
          <w:szCs w:val="24"/>
        </w:rPr>
        <w:t xml:space="preserve">, FPTS đã xây dựng được một chương trình huấn luyện chuyên nghiệp dành cho các thực tập viên - nhằm giúp các ban sinh viên trẻ và nhiệt huyết có thể thực hiện công việc thực tế ngay khi tốt nhiệp. </w:t>
      </w:r>
    </w:p>
    <w:p w:rsidR="00E4536A" w:rsidRPr="00F62746" w:rsidRDefault="00E4536A" w:rsidP="00A812EC">
      <w:pPr>
        <w:spacing w:line="240" w:lineRule="auto"/>
        <w:jc w:val="both"/>
        <w:rPr>
          <w:rFonts w:ascii="Times New Roman" w:eastAsia="Times New Roman" w:hAnsi="Times New Roman" w:cs="Times New Roman"/>
          <w:bCs/>
          <w:sz w:val="24"/>
          <w:szCs w:val="24"/>
        </w:rPr>
      </w:pPr>
    </w:p>
    <w:p w:rsidR="00A812EC" w:rsidRPr="00F62746" w:rsidRDefault="00A812EC" w:rsidP="008013F9">
      <w:pPr>
        <w:pStyle w:val="Heading2"/>
        <w:tabs>
          <w:tab w:val="left" w:pos="7513"/>
        </w:tabs>
        <w:ind w:right="1559"/>
        <w:rPr>
          <w:rFonts w:ascii="Times New Roman" w:eastAsia="Times New Roman" w:hAnsi="Times New Roman" w:cs="Times New Roman"/>
          <w:sz w:val="26"/>
          <w:szCs w:val="26"/>
        </w:rPr>
      </w:pPr>
      <w:r w:rsidRPr="00F62746">
        <w:rPr>
          <w:rFonts w:ascii="Times New Roman" w:eastAsia="Times New Roman" w:hAnsi="Times New Roman" w:cs="Times New Roman"/>
          <w:sz w:val="26"/>
          <w:szCs w:val="26"/>
        </w:rPr>
        <w:t>Chương trình thực tập chuyên nghiệp và ứng dụng thực tế</w:t>
      </w:r>
    </w:p>
    <w:p w:rsidR="00E4536A" w:rsidRPr="00F62746" w:rsidRDefault="00E4536A" w:rsidP="00E4536A">
      <w:pPr>
        <w:rPr>
          <w:rFonts w:ascii="Times New Roman" w:hAnsi="Times New Roman" w:cs="Times New Roman"/>
        </w:rPr>
      </w:pPr>
    </w:p>
    <w:p w:rsidR="00A812EC" w:rsidRPr="00F62746" w:rsidRDefault="00A812EC" w:rsidP="00A812EC">
      <w:pPr>
        <w:spacing w:line="240" w:lineRule="auto"/>
        <w:jc w:val="both"/>
        <w:rPr>
          <w:rStyle w:val="apple-converted-space"/>
          <w:rFonts w:ascii="Times New Roman" w:hAnsi="Times New Roman" w:cs="Times New Roman"/>
          <w:color w:val="000000" w:themeColor="text1"/>
          <w:sz w:val="24"/>
          <w:szCs w:val="24"/>
          <w:shd w:val="clear" w:color="auto" w:fill="FFFFFF"/>
        </w:rPr>
      </w:pPr>
      <w:r w:rsidRPr="00F62746">
        <w:rPr>
          <w:rFonts w:ascii="Times New Roman" w:hAnsi="Times New Roman" w:cs="Times New Roman"/>
          <w:color w:val="000000" w:themeColor="text1"/>
          <w:sz w:val="24"/>
          <w:szCs w:val="24"/>
          <w:shd w:val="clear" w:color="auto" w:fill="FFFFFF"/>
        </w:rPr>
        <w:t>Chương trình "Thực tập viên tiề</w:t>
      </w:r>
      <w:r w:rsidR="009D5C92">
        <w:rPr>
          <w:rFonts w:ascii="Times New Roman" w:hAnsi="Times New Roman" w:cs="Times New Roman"/>
          <w:color w:val="000000" w:themeColor="text1"/>
          <w:sz w:val="24"/>
          <w:szCs w:val="24"/>
          <w:shd w:val="clear" w:color="auto" w:fill="FFFFFF"/>
        </w:rPr>
        <w:t>m năng FPTS 2017</w:t>
      </w:r>
      <w:r w:rsidRPr="00F62746">
        <w:rPr>
          <w:rFonts w:ascii="Times New Roman" w:hAnsi="Times New Roman" w:cs="Times New Roman"/>
          <w:color w:val="000000" w:themeColor="text1"/>
          <w:sz w:val="24"/>
          <w:szCs w:val="24"/>
          <w:shd w:val="clear" w:color="auto" w:fill="FFFFFF"/>
        </w:rPr>
        <w:t>" được tổ chức nhằm mục tiêu bên cạnh việc tạo điều kiện công bằng và thuận lợi nhất cho sinh viên các năm cuối thuộc các khối ngành Kinh tế có cơ hội trải nghiệm trong thực tiễn làm việc tại FPTS, thì đây cũng là cơ hội để FPTS kịp thời phát hiện, bồi dưỡng những sinh viên có đầy đủ tố chất, có tác phong phù hợp với môi trường làm việc FPTS trở thành những nhân viên sẽ có nhiều đóng góp cho sự phát triển củ</w:t>
      </w:r>
      <w:r w:rsidR="002A0560">
        <w:rPr>
          <w:rFonts w:ascii="Times New Roman" w:hAnsi="Times New Roman" w:cs="Times New Roman"/>
          <w:color w:val="000000" w:themeColor="text1"/>
          <w:sz w:val="24"/>
          <w:szCs w:val="24"/>
          <w:shd w:val="clear" w:color="auto" w:fill="FFFFFF"/>
        </w:rPr>
        <w:t>a FPTS</w:t>
      </w:r>
      <w:r w:rsidRPr="00F62746">
        <w:rPr>
          <w:rFonts w:ascii="Times New Roman" w:hAnsi="Times New Roman" w:cs="Times New Roman"/>
          <w:color w:val="000000" w:themeColor="text1"/>
          <w:sz w:val="24"/>
          <w:szCs w:val="24"/>
          <w:shd w:val="clear" w:color="auto" w:fill="FFFFFF"/>
        </w:rPr>
        <w:t xml:space="preserve"> trong tương lai.</w:t>
      </w:r>
      <w:r w:rsidRPr="00F62746">
        <w:rPr>
          <w:rStyle w:val="apple-converted-space"/>
          <w:rFonts w:ascii="Times New Roman" w:hAnsi="Times New Roman" w:cs="Times New Roman"/>
          <w:color w:val="000000" w:themeColor="text1"/>
          <w:sz w:val="24"/>
          <w:szCs w:val="24"/>
          <w:shd w:val="clear" w:color="auto" w:fill="FFFFFF"/>
        </w:rPr>
        <w:t> </w:t>
      </w:r>
    </w:p>
    <w:p w:rsidR="00E4536A" w:rsidRPr="00F62746" w:rsidRDefault="00E4536A" w:rsidP="00A812EC">
      <w:pPr>
        <w:spacing w:line="240" w:lineRule="auto"/>
        <w:jc w:val="both"/>
        <w:rPr>
          <w:rStyle w:val="apple-converted-space"/>
          <w:rFonts w:ascii="Times New Roman" w:hAnsi="Times New Roman" w:cs="Times New Roman"/>
          <w:color w:val="000000" w:themeColor="text1"/>
          <w:sz w:val="24"/>
          <w:szCs w:val="24"/>
          <w:shd w:val="clear" w:color="auto" w:fill="FFFFFF"/>
        </w:rPr>
      </w:pPr>
    </w:p>
    <w:p w:rsidR="00A812EC" w:rsidRPr="00F62746" w:rsidRDefault="00A812EC" w:rsidP="008013F9">
      <w:pPr>
        <w:pStyle w:val="Heading2"/>
        <w:tabs>
          <w:tab w:val="left" w:pos="7513"/>
        </w:tabs>
        <w:ind w:right="1559"/>
        <w:rPr>
          <w:rFonts w:ascii="Times New Roman" w:eastAsia="Times New Roman" w:hAnsi="Times New Roman" w:cs="Times New Roman"/>
          <w:sz w:val="26"/>
          <w:szCs w:val="26"/>
        </w:rPr>
      </w:pPr>
      <w:r w:rsidRPr="00F62746">
        <w:rPr>
          <w:rFonts w:ascii="Times New Roman" w:eastAsia="Times New Roman" w:hAnsi="Times New Roman" w:cs="Times New Roman"/>
          <w:sz w:val="26"/>
          <w:szCs w:val="26"/>
        </w:rPr>
        <w:t>C</w:t>
      </w:r>
      <w:r w:rsidR="008013F9" w:rsidRPr="00F62746">
        <w:rPr>
          <w:rFonts w:ascii="Times New Roman" w:eastAsia="Times New Roman" w:hAnsi="Times New Roman" w:cs="Times New Roman"/>
          <w:sz w:val="26"/>
          <w:szCs w:val="26"/>
        </w:rPr>
        <w:t>ác bước để tham gia chương trình</w:t>
      </w:r>
    </w:p>
    <w:p w:rsidR="00E4536A" w:rsidRPr="00F62746" w:rsidRDefault="00E4536A" w:rsidP="00E4536A">
      <w:pPr>
        <w:rPr>
          <w:rFonts w:ascii="Times New Roman" w:hAnsi="Times New Roman" w:cs="Times New Roman"/>
        </w:rPr>
      </w:pPr>
    </w:p>
    <w:p w:rsidR="00A812EC" w:rsidRPr="00F62746" w:rsidRDefault="00A812EC" w:rsidP="00A812EC">
      <w:pPr>
        <w:numPr>
          <w:ilvl w:val="0"/>
          <w:numId w:val="1"/>
        </w:numPr>
        <w:shd w:val="clear" w:color="auto" w:fill="FFFFFF"/>
        <w:tabs>
          <w:tab w:val="clear" w:pos="720"/>
          <w:tab w:val="num" w:pos="426"/>
        </w:tabs>
        <w:spacing w:after="0" w:line="240" w:lineRule="auto"/>
        <w:ind w:left="426" w:hanging="426"/>
        <w:rPr>
          <w:rFonts w:ascii="Times New Roman" w:eastAsia="Times New Roman" w:hAnsi="Times New Roman" w:cs="Times New Roman"/>
          <w:i w:val="0"/>
          <w:color w:val="000000" w:themeColor="text1"/>
          <w:sz w:val="24"/>
          <w:szCs w:val="24"/>
          <w:lang w:val="en-AU" w:eastAsia="en-AU"/>
        </w:rPr>
      </w:pPr>
      <w:r w:rsidRPr="00F62746">
        <w:rPr>
          <w:rFonts w:ascii="Times New Roman" w:eastAsia="Times New Roman" w:hAnsi="Times New Roman" w:cs="Times New Roman"/>
          <w:i w:val="0"/>
          <w:color w:val="000000" w:themeColor="text1"/>
          <w:sz w:val="24"/>
          <w:szCs w:val="24"/>
          <w:u w:val="single"/>
          <w:lang w:val="en-AU" w:eastAsia="en-AU"/>
        </w:rPr>
        <w:t>Bước 1</w:t>
      </w:r>
      <w:r w:rsidRPr="00F62746">
        <w:rPr>
          <w:rFonts w:ascii="Times New Roman" w:eastAsia="Times New Roman" w:hAnsi="Times New Roman" w:cs="Times New Roman"/>
          <w:i w:val="0"/>
          <w:color w:val="000000" w:themeColor="text1"/>
          <w:sz w:val="24"/>
          <w:szCs w:val="24"/>
          <w:lang w:val="en-AU" w:eastAsia="en-AU"/>
        </w:rPr>
        <w:t>: tiế</w:t>
      </w:r>
      <w:r w:rsidR="008F3395">
        <w:rPr>
          <w:rFonts w:ascii="Times New Roman" w:eastAsia="Times New Roman" w:hAnsi="Times New Roman" w:cs="Times New Roman"/>
          <w:i w:val="0"/>
          <w:color w:val="000000" w:themeColor="text1"/>
          <w:sz w:val="24"/>
          <w:szCs w:val="24"/>
          <w:lang w:val="en-AU" w:eastAsia="en-AU"/>
        </w:rPr>
        <w:t>p nhận hồ sơ sinh viên thực tập</w:t>
      </w:r>
      <w:r w:rsidRPr="00F62746">
        <w:rPr>
          <w:rFonts w:ascii="Times New Roman" w:eastAsia="Times New Roman" w:hAnsi="Times New Roman" w:cs="Times New Roman"/>
          <w:i w:val="0"/>
          <w:color w:val="000000" w:themeColor="text1"/>
          <w:sz w:val="24"/>
          <w:szCs w:val="24"/>
          <w:lang w:val="en-AU" w:eastAsia="en-AU"/>
        </w:rPr>
        <w:t xml:space="preserve"> theo quy định như sau</w:t>
      </w:r>
      <w:r w:rsidR="00CA71B0">
        <w:rPr>
          <w:rFonts w:ascii="Times New Roman" w:eastAsia="Times New Roman" w:hAnsi="Times New Roman" w:cs="Times New Roman"/>
          <w:i w:val="0"/>
          <w:color w:val="000000" w:themeColor="text1"/>
          <w:sz w:val="24"/>
          <w:szCs w:val="24"/>
          <w:lang w:val="en-AU" w:eastAsia="en-AU"/>
        </w:rPr>
        <w:t>:</w:t>
      </w:r>
      <w:r w:rsidR="00CA71B0">
        <w:rPr>
          <w:rFonts w:ascii="Times New Roman" w:eastAsia="Times New Roman" w:hAnsi="Times New Roman" w:cs="Times New Roman"/>
          <w:i w:val="0"/>
          <w:color w:val="000000" w:themeColor="text1"/>
          <w:sz w:val="24"/>
          <w:szCs w:val="24"/>
          <w:lang w:val="en-AU" w:eastAsia="en-AU"/>
        </w:rPr>
        <w:br/>
        <w:t>- Nam/Nữ là sinh viên</w:t>
      </w:r>
      <w:r w:rsidR="008F3395">
        <w:rPr>
          <w:rFonts w:ascii="Times New Roman" w:eastAsia="Times New Roman" w:hAnsi="Times New Roman" w:cs="Times New Roman"/>
          <w:i w:val="0"/>
          <w:color w:val="000000" w:themeColor="text1"/>
          <w:sz w:val="24"/>
          <w:szCs w:val="24"/>
          <w:lang w:val="en-AU" w:eastAsia="en-AU"/>
        </w:rPr>
        <w:t xml:space="preserve"> đại học</w:t>
      </w:r>
      <w:bookmarkStart w:id="0" w:name="_GoBack"/>
      <w:bookmarkEnd w:id="0"/>
      <w:r w:rsidR="00CA71B0">
        <w:rPr>
          <w:rFonts w:ascii="Times New Roman" w:eastAsia="Times New Roman" w:hAnsi="Times New Roman" w:cs="Times New Roman"/>
          <w:i w:val="0"/>
          <w:color w:val="000000" w:themeColor="text1"/>
          <w:sz w:val="24"/>
          <w:szCs w:val="24"/>
          <w:lang w:val="en-AU" w:eastAsia="en-AU"/>
        </w:rPr>
        <w:t xml:space="preserve"> </w:t>
      </w:r>
      <w:r w:rsidR="00CA71B0" w:rsidRPr="00CA71B0">
        <w:rPr>
          <w:rFonts w:ascii="Times New Roman" w:eastAsia="Times New Roman" w:hAnsi="Times New Roman" w:cs="Times New Roman"/>
          <w:b/>
          <w:i w:val="0"/>
          <w:color w:val="000000" w:themeColor="text1"/>
          <w:sz w:val="24"/>
          <w:szCs w:val="24"/>
          <w:lang w:val="en-AU" w:eastAsia="en-AU"/>
        </w:rPr>
        <w:t>năm thứ ba trở lên</w:t>
      </w:r>
      <w:r w:rsidR="00CA71B0">
        <w:rPr>
          <w:rFonts w:ascii="Times New Roman" w:eastAsia="Times New Roman" w:hAnsi="Times New Roman" w:cs="Times New Roman"/>
          <w:i w:val="0"/>
          <w:color w:val="000000" w:themeColor="text1"/>
          <w:sz w:val="24"/>
          <w:szCs w:val="24"/>
          <w:lang w:val="en-AU" w:eastAsia="en-AU"/>
        </w:rPr>
        <w:t>,</w:t>
      </w:r>
      <w:r w:rsidRPr="00F62746">
        <w:rPr>
          <w:rFonts w:ascii="Times New Roman" w:eastAsia="Times New Roman" w:hAnsi="Times New Roman" w:cs="Times New Roman"/>
          <w:i w:val="0"/>
          <w:color w:val="000000" w:themeColor="text1"/>
          <w:sz w:val="24"/>
          <w:szCs w:val="24"/>
          <w:lang w:val="en-AU" w:eastAsia="en-AU"/>
        </w:rPr>
        <w:t xml:space="preserve"> thuộc khối ngành Kinh tế</w:t>
      </w:r>
      <w:r w:rsidRPr="00F62746">
        <w:rPr>
          <w:rFonts w:ascii="Times New Roman" w:eastAsia="Times New Roman" w:hAnsi="Times New Roman" w:cs="Times New Roman"/>
          <w:i w:val="0"/>
          <w:color w:val="000000" w:themeColor="text1"/>
          <w:sz w:val="24"/>
          <w:szCs w:val="24"/>
          <w:lang w:val="en-AU" w:eastAsia="en-AU"/>
        </w:rPr>
        <w:br/>
        <w:t>- Điểm trung bình chung tối thiểu </w:t>
      </w:r>
      <w:r w:rsidRPr="00F62746">
        <w:rPr>
          <w:rFonts w:ascii="Times New Roman" w:eastAsia="Times New Roman" w:hAnsi="Times New Roman" w:cs="Times New Roman"/>
          <w:b/>
          <w:bCs/>
          <w:i w:val="0"/>
          <w:color w:val="000000" w:themeColor="text1"/>
          <w:sz w:val="24"/>
          <w:szCs w:val="24"/>
          <w:lang w:val="en-AU" w:eastAsia="en-AU"/>
        </w:rPr>
        <w:t>6.</w:t>
      </w:r>
      <w:r w:rsidR="00364446" w:rsidRPr="00F62746">
        <w:rPr>
          <w:rFonts w:ascii="Times New Roman" w:eastAsia="Times New Roman" w:hAnsi="Times New Roman" w:cs="Times New Roman"/>
          <w:b/>
          <w:bCs/>
          <w:i w:val="0"/>
          <w:color w:val="000000" w:themeColor="text1"/>
          <w:sz w:val="24"/>
          <w:szCs w:val="24"/>
          <w:lang w:val="en-AU" w:eastAsia="en-AU"/>
        </w:rPr>
        <w:t>0</w:t>
      </w:r>
    </w:p>
    <w:p w:rsidR="00A812EC" w:rsidRPr="00F62746" w:rsidRDefault="00A812EC" w:rsidP="00A812EC">
      <w:pPr>
        <w:shd w:val="clear" w:color="auto" w:fill="FFFFFF"/>
        <w:tabs>
          <w:tab w:val="num" w:pos="426"/>
        </w:tabs>
        <w:spacing w:after="0" w:line="240" w:lineRule="auto"/>
        <w:ind w:left="426" w:hanging="426"/>
        <w:rPr>
          <w:rFonts w:ascii="Times New Roman" w:eastAsia="Times New Roman" w:hAnsi="Times New Roman" w:cs="Times New Roman"/>
          <w:i w:val="0"/>
          <w:color w:val="000000" w:themeColor="text1"/>
          <w:sz w:val="24"/>
          <w:szCs w:val="24"/>
          <w:lang w:val="en-AU" w:eastAsia="en-AU"/>
        </w:rPr>
      </w:pPr>
    </w:p>
    <w:p w:rsidR="00A812EC" w:rsidRPr="00F62746" w:rsidRDefault="00A812EC" w:rsidP="00A812EC">
      <w:pPr>
        <w:numPr>
          <w:ilvl w:val="0"/>
          <w:numId w:val="2"/>
        </w:numPr>
        <w:shd w:val="clear" w:color="auto" w:fill="FFFFFF"/>
        <w:tabs>
          <w:tab w:val="clear" w:pos="720"/>
          <w:tab w:val="num" w:pos="426"/>
        </w:tabs>
        <w:spacing w:after="0" w:line="240" w:lineRule="auto"/>
        <w:ind w:left="426" w:hanging="426"/>
        <w:jc w:val="both"/>
        <w:rPr>
          <w:rFonts w:ascii="Times New Roman" w:eastAsia="Times New Roman" w:hAnsi="Times New Roman" w:cs="Times New Roman"/>
          <w:i w:val="0"/>
          <w:color w:val="000000" w:themeColor="text1"/>
          <w:sz w:val="24"/>
          <w:szCs w:val="24"/>
          <w:lang w:val="en-AU" w:eastAsia="en-AU"/>
        </w:rPr>
      </w:pPr>
      <w:r w:rsidRPr="00F62746">
        <w:rPr>
          <w:rFonts w:ascii="Times New Roman" w:eastAsia="Times New Roman" w:hAnsi="Times New Roman" w:cs="Times New Roman"/>
          <w:i w:val="0"/>
          <w:color w:val="000000" w:themeColor="text1"/>
          <w:sz w:val="24"/>
          <w:szCs w:val="24"/>
          <w:u w:val="single"/>
          <w:lang w:val="en-AU" w:eastAsia="en-AU"/>
        </w:rPr>
        <w:t>Bước 2</w:t>
      </w:r>
      <w:r w:rsidR="00465451" w:rsidRPr="00F62746">
        <w:rPr>
          <w:rFonts w:ascii="Times New Roman" w:eastAsia="Times New Roman" w:hAnsi="Times New Roman" w:cs="Times New Roman"/>
          <w:i w:val="0"/>
          <w:color w:val="000000" w:themeColor="text1"/>
          <w:sz w:val="24"/>
          <w:szCs w:val="24"/>
          <w:lang w:val="en-AU" w:eastAsia="en-AU"/>
        </w:rPr>
        <w:t xml:space="preserve">: tiến hành thi tuyển qua 2 vòng: sơ loại hồ sơ và phỏng vấn. </w:t>
      </w:r>
      <w:r w:rsidRPr="00F62746">
        <w:rPr>
          <w:rFonts w:ascii="Times New Roman" w:eastAsia="Times New Roman" w:hAnsi="Times New Roman" w:cs="Times New Roman"/>
          <w:i w:val="0"/>
          <w:color w:val="000000" w:themeColor="text1"/>
          <w:sz w:val="24"/>
          <w:szCs w:val="24"/>
          <w:lang w:val="en-AU" w:eastAsia="en-AU"/>
        </w:rPr>
        <w:t xml:space="preserve">Trường hợp </w:t>
      </w:r>
      <w:r w:rsidR="009D5C92">
        <w:rPr>
          <w:rFonts w:ascii="Times New Roman" w:eastAsia="Times New Roman" w:hAnsi="Times New Roman" w:cs="Times New Roman"/>
          <w:i w:val="0"/>
          <w:color w:val="000000" w:themeColor="text1"/>
          <w:sz w:val="24"/>
          <w:szCs w:val="24"/>
          <w:lang w:val="en-AU" w:eastAsia="en-AU"/>
        </w:rPr>
        <w:t>ứng viên</w:t>
      </w:r>
      <w:r w:rsidRPr="00F62746">
        <w:rPr>
          <w:rFonts w:ascii="Times New Roman" w:eastAsia="Times New Roman" w:hAnsi="Times New Roman" w:cs="Times New Roman"/>
          <w:i w:val="0"/>
          <w:color w:val="000000" w:themeColor="text1"/>
          <w:sz w:val="24"/>
          <w:szCs w:val="24"/>
          <w:lang w:val="en-AU" w:eastAsia="en-AU"/>
        </w:rPr>
        <w:t xml:space="preserve"> đạt thì chuyển sang </w:t>
      </w:r>
      <w:r w:rsidR="009D5C92">
        <w:rPr>
          <w:rFonts w:ascii="Times New Roman" w:eastAsia="Times New Roman" w:hAnsi="Times New Roman" w:cs="Times New Roman"/>
          <w:b/>
          <w:bCs/>
          <w:i w:val="0"/>
          <w:color w:val="000000" w:themeColor="text1"/>
          <w:sz w:val="24"/>
          <w:szCs w:val="24"/>
          <w:lang w:val="en-AU" w:eastAsia="en-AU"/>
        </w:rPr>
        <w:t>B</w:t>
      </w:r>
      <w:r w:rsidRPr="00F62746">
        <w:rPr>
          <w:rFonts w:ascii="Times New Roman" w:eastAsia="Times New Roman" w:hAnsi="Times New Roman" w:cs="Times New Roman"/>
          <w:b/>
          <w:bCs/>
          <w:i w:val="0"/>
          <w:color w:val="000000" w:themeColor="text1"/>
          <w:sz w:val="24"/>
          <w:szCs w:val="24"/>
          <w:lang w:val="en-AU" w:eastAsia="en-AU"/>
        </w:rPr>
        <w:t>ước 3</w:t>
      </w:r>
    </w:p>
    <w:p w:rsidR="00A812EC" w:rsidRPr="00F62746" w:rsidRDefault="00A812EC" w:rsidP="00A812EC">
      <w:pPr>
        <w:shd w:val="clear" w:color="auto" w:fill="FFFFFF"/>
        <w:tabs>
          <w:tab w:val="num" w:pos="426"/>
        </w:tabs>
        <w:spacing w:after="0" w:line="240" w:lineRule="auto"/>
        <w:ind w:left="426" w:hanging="426"/>
        <w:jc w:val="both"/>
        <w:rPr>
          <w:rFonts w:ascii="Times New Roman" w:eastAsia="Times New Roman" w:hAnsi="Times New Roman" w:cs="Times New Roman"/>
          <w:i w:val="0"/>
          <w:color w:val="000000" w:themeColor="text1"/>
          <w:sz w:val="24"/>
          <w:szCs w:val="24"/>
          <w:lang w:val="en-AU" w:eastAsia="en-AU"/>
        </w:rPr>
      </w:pPr>
    </w:p>
    <w:p w:rsidR="00A812EC" w:rsidRPr="00F62746" w:rsidRDefault="00A812EC" w:rsidP="00A812EC">
      <w:pPr>
        <w:numPr>
          <w:ilvl w:val="0"/>
          <w:numId w:val="2"/>
        </w:numPr>
        <w:shd w:val="clear" w:color="auto" w:fill="FFFFFF"/>
        <w:tabs>
          <w:tab w:val="clear" w:pos="720"/>
          <w:tab w:val="num" w:pos="426"/>
        </w:tabs>
        <w:spacing w:after="0" w:line="240" w:lineRule="auto"/>
        <w:ind w:left="426" w:hanging="426"/>
        <w:jc w:val="both"/>
        <w:rPr>
          <w:rFonts w:ascii="Times New Roman" w:eastAsia="Times New Roman" w:hAnsi="Times New Roman" w:cs="Times New Roman"/>
          <w:i w:val="0"/>
          <w:color w:val="000000" w:themeColor="text1"/>
          <w:sz w:val="24"/>
          <w:szCs w:val="24"/>
          <w:lang w:val="en-AU" w:eastAsia="en-AU"/>
        </w:rPr>
      </w:pPr>
      <w:r w:rsidRPr="00F62746">
        <w:rPr>
          <w:rFonts w:ascii="Times New Roman" w:eastAsia="Times New Roman" w:hAnsi="Times New Roman" w:cs="Times New Roman"/>
          <w:i w:val="0"/>
          <w:color w:val="000000" w:themeColor="text1"/>
          <w:sz w:val="24"/>
          <w:szCs w:val="24"/>
          <w:u w:val="single"/>
          <w:lang w:val="en-AU" w:eastAsia="en-AU"/>
        </w:rPr>
        <w:t>Bước 3</w:t>
      </w:r>
      <w:r w:rsidRPr="00F62746">
        <w:rPr>
          <w:rFonts w:ascii="Times New Roman" w:eastAsia="Times New Roman" w:hAnsi="Times New Roman" w:cs="Times New Roman"/>
          <w:i w:val="0"/>
          <w:color w:val="000000" w:themeColor="text1"/>
          <w:sz w:val="24"/>
          <w:szCs w:val="24"/>
          <w:lang w:val="en-AU" w:eastAsia="en-AU"/>
        </w:rPr>
        <w:t>: SVTT chính thức tham gia chương trình “Thực tập viên tiềm năng FPTS” và sẽ được hiểu là thực tập viên tiềm năng (</w:t>
      </w:r>
      <w:bookmarkStart w:id="1" w:name="OLE_LINK1"/>
      <w:bookmarkStart w:id="2" w:name="OLE_LINK2"/>
      <w:bookmarkEnd w:id="1"/>
      <w:bookmarkEnd w:id="2"/>
      <w:r w:rsidRPr="00F62746">
        <w:rPr>
          <w:rFonts w:ascii="Times New Roman" w:eastAsia="Times New Roman" w:hAnsi="Times New Roman" w:cs="Times New Roman"/>
          <w:i w:val="0"/>
          <w:color w:val="000000" w:themeColor="text1"/>
          <w:sz w:val="24"/>
          <w:szCs w:val="24"/>
          <w:lang w:val="en-AU" w:eastAsia="en-AU"/>
        </w:rPr>
        <w:t>TTVTN). Trong chương trình này sinh viên sẽ được đào tạo tối thiểu 3 buổi/ tuần tại FPTS. Chương trình đào tạo được thiết kế bài bản, các sinh viên sẽ được huấn luyện các kỹ năng mềm và các kiến thức chuyên môn về chứng khoán</w:t>
      </w:r>
    </w:p>
    <w:p w:rsidR="00A812EC" w:rsidRPr="00F62746" w:rsidRDefault="00A812EC" w:rsidP="00A812EC">
      <w:pPr>
        <w:shd w:val="clear" w:color="auto" w:fill="FFFFFF"/>
        <w:spacing w:after="0" w:line="240" w:lineRule="auto"/>
        <w:ind w:left="426"/>
        <w:jc w:val="both"/>
        <w:rPr>
          <w:rFonts w:ascii="Times New Roman" w:eastAsia="Times New Roman" w:hAnsi="Times New Roman" w:cs="Times New Roman"/>
          <w:i w:val="0"/>
          <w:color w:val="000000" w:themeColor="text1"/>
          <w:sz w:val="24"/>
          <w:szCs w:val="24"/>
          <w:u w:val="single"/>
          <w:lang w:val="en-AU" w:eastAsia="en-AU"/>
        </w:rPr>
      </w:pPr>
    </w:p>
    <w:p w:rsidR="009D54C5" w:rsidRPr="00F62746" w:rsidRDefault="00A812EC" w:rsidP="009D54C5">
      <w:pPr>
        <w:numPr>
          <w:ilvl w:val="0"/>
          <w:numId w:val="2"/>
        </w:numPr>
        <w:shd w:val="clear" w:color="auto" w:fill="FFFFFF"/>
        <w:tabs>
          <w:tab w:val="clear" w:pos="720"/>
          <w:tab w:val="num" w:pos="426"/>
        </w:tabs>
        <w:spacing w:after="0" w:line="240" w:lineRule="auto"/>
        <w:ind w:left="426" w:hanging="426"/>
        <w:jc w:val="both"/>
        <w:rPr>
          <w:rFonts w:ascii="Times New Roman" w:eastAsia="Times New Roman" w:hAnsi="Times New Roman" w:cs="Times New Roman"/>
          <w:i w:val="0"/>
          <w:color w:val="000000" w:themeColor="text1"/>
          <w:sz w:val="24"/>
          <w:szCs w:val="24"/>
          <w:u w:val="single"/>
          <w:lang w:val="en-AU" w:eastAsia="en-AU"/>
        </w:rPr>
      </w:pPr>
      <w:r w:rsidRPr="00F62746">
        <w:rPr>
          <w:rFonts w:ascii="Times New Roman" w:eastAsia="Times New Roman" w:hAnsi="Times New Roman" w:cs="Times New Roman"/>
          <w:i w:val="0"/>
          <w:color w:val="000000" w:themeColor="text1"/>
          <w:sz w:val="24"/>
          <w:szCs w:val="24"/>
          <w:u w:val="single"/>
          <w:lang w:val="en-AU" w:eastAsia="en-AU"/>
        </w:rPr>
        <w:t>Bước 4</w:t>
      </w:r>
      <w:r w:rsidRPr="00F62746">
        <w:rPr>
          <w:rFonts w:ascii="Times New Roman" w:eastAsia="Times New Roman" w:hAnsi="Times New Roman" w:cs="Times New Roman"/>
          <w:i w:val="0"/>
          <w:color w:val="000000" w:themeColor="text1"/>
          <w:sz w:val="24"/>
          <w:szCs w:val="24"/>
          <w:lang w:val="en-AU" w:eastAsia="en-AU"/>
        </w:rPr>
        <w:t xml:space="preserve">: sau thời gian TTVTN thực tập, bộ phận sử dụng lao động trực tiếp sẽ cùng với Phòng Nhân </w:t>
      </w:r>
      <w:r w:rsidR="00152474" w:rsidRPr="00F62746">
        <w:rPr>
          <w:rFonts w:ascii="Times New Roman" w:eastAsia="Times New Roman" w:hAnsi="Times New Roman" w:cs="Times New Roman"/>
          <w:i w:val="0"/>
          <w:color w:val="000000" w:themeColor="text1"/>
          <w:sz w:val="24"/>
          <w:szCs w:val="24"/>
          <w:lang w:val="en-AU" w:eastAsia="en-AU"/>
        </w:rPr>
        <w:t xml:space="preserve">sự </w:t>
      </w:r>
      <w:r w:rsidRPr="00F62746">
        <w:rPr>
          <w:rFonts w:ascii="Times New Roman" w:eastAsia="Times New Roman" w:hAnsi="Times New Roman" w:cs="Times New Roman"/>
          <w:i w:val="0"/>
          <w:color w:val="000000" w:themeColor="text1"/>
          <w:sz w:val="24"/>
          <w:szCs w:val="24"/>
          <w:lang w:val="en-AU" w:eastAsia="en-AU"/>
        </w:rPr>
        <w:t>tổ chức đánh giá lại. Nếu đạt chuyển sang </w:t>
      </w:r>
      <w:r w:rsidRPr="00F62746">
        <w:rPr>
          <w:rFonts w:ascii="Times New Roman" w:eastAsia="Times New Roman" w:hAnsi="Times New Roman" w:cs="Times New Roman"/>
          <w:b/>
          <w:bCs/>
          <w:i w:val="0"/>
          <w:color w:val="000000" w:themeColor="text1"/>
          <w:sz w:val="24"/>
          <w:szCs w:val="24"/>
          <w:lang w:val="en-AU" w:eastAsia="en-AU"/>
        </w:rPr>
        <w:t>bước 5</w:t>
      </w:r>
      <w:r w:rsidRPr="00F62746">
        <w:rPr>
          <w:rFonts w:ascii="Times New Roman" w:eastAsia="Times New Roman" w:hAnsi="Times New Roman" w:cs="Times New Roman"/>
          <w:i w:val="0"/>
          <w:color w:val="000000" w:themeColor="text1"/>
          <w:sz w:val="24"/>
          <w:szCs w:val="24"/>
          <w:lang w:val="en-AU" w:eastAsia="en-AU"/>
        </w:rPr>
        <w:t xml:space="preserve">, không đạt lưu hồ sơ </w:t>
      </w:r>
    </w:p>
    <w:p w:rsidR="00AD64A9" w:rsidRPr="00F62746" w:rsidRDefault="00AD64A9" w:rsidP="00AD64A9">
      <w:pPr>
        <w:shd w:val="clear" w:color="auto" w:fill="FFFFFF"/>
        <w:spacing w:after="0" w:line="240" w:lineRule="auto"/>
        <w:jc w:val="both"/>
        <w:rPr>
          <w:rFonts w:ascii="Times New Roman" w:eastAsia="Times New Roman" w:hAnsi="Times New Roman" w:cs="Times New Roman"/>
          <w:i w:val="0"/>
          <w:color w:val="000000" w:themeColor="text1"/>
          <w:sz w:val="24"/>
          <w:szCs w:val="24"/>
          <w:u w:val="single"/>
          <w:lang w:val="en-AU" w:eastAsia="en-AU"/>
        </w:rPr>
      </w:pPr>
    </w:p>
    <w:p w:rsidR="00A812EC" w:rsidRPr="00F62746" w:rsidRDefault="00A812EC" w:rsidP="00A812EC">
      <w:pPr>
        <w:numPr>
          <w:ilvl w:val="0"/>
          <w:numId w:val="2"/>
        </w:numPr>
        <w:shd w:val="clear" w:color="auto" w:fill="FFFFFF"/>
        <w:tabs>
          <w:tab w:val="clear" w:pos="720"/>
          <w:tab w:val="num" w:pos="426"/>
        </w:tabs>
        <w:spacing w:after="0" w:line="240" w:lineRule="auto"/>
        <w:ind w:left="426" w:hanging="426"/>
        <w:jc w:val="both"/>
        <w:rPr>
          <w:rFonts w:ascii="Times New Roman" w:eastAsia="Times New Roman" w:hAnsi="Times New Roman" w:cs="Times New Roman"/>
          <w:i w:val="0"/>
          <w:color w:val="000000" w:themeColor="text1"/>
          <w:sz w:val="24"/>
          <w:szCs w:val="24"/>
          <w:lang w:val="en-AU" w:eastAsia="en-AU"/>
        </w:rPr>
      </w:pPr>
      <w:r w:rsidRPr="00F62746">
        <w:rPr>
          <w:rFonts w:ascii="Times New Roman" w:eastAsia="Times New Roman" w:hAnsi="Times New Roman" w:cs="Times New Roman"/>
          <w:i w:val="0"/>
          <w:color w:val="000000" w:themeColor="text1"/>
          <w:sz w:val="24"/>
          <w:szCs w:val="24"/>
          <w:u w:val="single"/>
          <w:lang w:val="en-AU" w:eastAsia="en-AU"/>
        </w:rPr>
        <w:t>Bước 5</w:t>
      </w:r>
      <w:r w:rsidRPr="00F62746">
        <w:rPr>
          <w:rFonts w:ascii="Times New Roman" w:eastAsia="Times New Roman" w:hAnsi="Times New Roman" w:cs="Times New Roman"/>
          <w:i w:val="0"/>
          <w:color w:val="000000" w:themeColor="text1"/>
          <w:sz w:val="24"/>
          <w:szCs w:val="24"/>
          <w:lang w:val="en-AU" w:eastAsia="en-AU"/>
        </w:rPr>
        <w:t>: TTVTN sẽ được kí hợp đồng thử việc tối đa không quá 2 tháng, và tiếp tục tham gia công việc tại bộ phận đang trực thuộc.</w:t>
      </w:r>
    </w:p>
    <w:p w:rsidR="00A812EC" w:rsidRPr="00F62746" w:rsidRDefault="00A812EC" w:rsidP="00A812EC">
      <w:pPr>
        <w:shd w:val="clear" w:color="auto" w:fill="FFFFFF"/>
        <w:tabs>
          <w:tab w:val="num" w:pos="426"/>
        </w:tabs>
        <w:spacing w:after="0" w:line="240" w:lineRule="auto"/>
        <w:ind w:left="426" w:hanging="426"/>
        <w:jc w:val="both"/>
        <w:rPr>
          <w:rFonts w:ascii="Times New Roman" w:eastAsia="Times New Roman" w:hAnsi="Times New Roman" w:cs="Times New Roman"/>
          <w:i w:val="0"/>
          <w:color w:val="000000" w:themeColor="text1"/>
          <w:sz w:val="24"/>
          <w:szCs w:val="24"/>
          <w:lang w:val="en-AU" w:eastAsia="en-AU"/>
        </w:rPr>
      </w:pPr>
    </w:p>
    <w:p w:rsidR="00E4536A" w:rsidRPr="00F62746" w:rsidRDefault="00A812EC" w:rsidP="00E4536A">
      <w:pPr>
        <w:numPr>
          <w:ilvl w:val="0"/>
          <w:numId w:val="2"/>
        </w:numPr>
        <w:shd w:val="clear" w:color="auto" w:fill="FFFFFF"/>
        <w:tabs>
          <w:tab w:val="clear" w:pos="720"/>
          <w:tab w:val="num" w:pos="426"/>
        </w:tabs>
        <w:spacing w:after="0" w:line="240" w:lineRule="auto"/>
        <w:ind w:left="426" w:hanging="426"/>
        <w:jc w:val="both"/>
        <w:rPr>
          <w:rFonts w:ascii="Times New Roman" w:eastAsia="Times New Roman" w:hAnsi="Times New Roman" w:cs="Times New Roman"/>
          <w:i w:val="0"/>
          <w:sz w:val="24"/>
          <w:szCs w:val="24"/>
        </w:rPr>
      </w:pPr>
      <w:r w:rsidRPr="00F62746">
        <w:rPr>
          <w:rFonts w:ascii="Times New Roman" w:eastAsia="Times New Roman" w:hAnsi="Times New Roman" w:cs="Times New Roman"/>
          <w:i w:val="0"/>
          <w:color w:val="000000" w:themeColor="text1"/>
          <w:sz w:val="24"/>
          <w:szCs w:val="24"/>
          <w:u w:val="single"/>
          <w:lang w:val="en-AU" w:eastAsia="en-AU"/>
        </w:rPr>
        <w:lastRenderedPageBreak/>
        <w:t>Bước 6</w:t>
      </w:r>
      <w:r w:rsidRPr="00F62746">
        <w:rPr>
          <w:rFonts w:ascii="Times New Roman" w:eastAsia="Times New Roman" w:hAnsi="Times New Roman" w:cs="Times New Roman"/>
          <w:i w:val="0"/>
          <w:color w:val="000000" w:themeColor="text1"/>
          <w:sz w:val="24"/>
          <w:szCs w:val="24"/>
          <w:lang w:val="en-AU" w:eastAsia="en-AU"/>
        </w:rPr>
        <w:t>: Khi kết thúc thời gian thử việc, bộ phận sử dụng lao động trực tiếp đánh giá, gởi kết quả cho phòng Nhân sự. Đạt tuyển dụng chính thức, không đạt lưu hồ sơ nhân sự.</w:t>
      </w:r>
    </w:p>
    <w:p w:rsidR="00E4536A" w:rsidRPr="00F62746" w:rsidRDefault="00E4536A" w:rsidP="00E4536A">
      <w:pPr>
        <w:shd w:val="clear" w:color="auto" w:fill="FFFFFF"/>
        <w:spacing w:after="0" w:line="240" w:lineRule="auto"/>
        <w:jc w:val="both"/>
        <w:rPr>
          <w:rStyle w:val="Emphasis"/>
          <w:rFonts w:ascii="Times New Roman" w:eastAsia="Times New Roman" w:hAnsi="Times New Roman" w:cs="Times New Roman"/>
          <w:b w:val="0"/>
          <w:bCs w:val="0"/>
          <w:iCs/>
          <w:color w:val="auto"/>
          <w:sz w:val="24"/>
          <w:szCs w:val="24"/>
          <w:bdr w:val="none" w:sz="0" w:space="0" w:color="auto"/>
          <w:shd w:val="clear" w:color="auto" w:fill="auto"/>
        </w:rPr>
      </w:pPr>
    </w:p>
    <w:p w:rsidR="00E4536A" w:rsidRPr="00F62746" w:rsidRDefault="00E4536A" w:rsidP="00E4536A">
      <w:pPr>
        <w:pStyle w:val="NormalWeb"/>
        <w:shd w:val="clear" w:color="auto" w:fill="FFFFFF"/>
        <w:spacing w:before="0" w:beforeAutospacing="0" w:after="0" w:afterAutospacing="0" w:line="270" w:lineRule="atLeast"/>
        <w:jc w:val="both"/>
        <w:rPr>
          <w:rStyle w:val="Emphasis"/>
          <w:rFonts w:ascii="Times New Roman" w:hAnsi="Times New Roman" w:cs="Times New Roman"/>
          <w:color w:val="000000" w:themeColor="text1"/>
        </w:rPr>
      </w:pPr>
    </w:p>
    <w:p w:rsidR="00E4536A" w:rsidRPr="00F62746" w:rsidRDefault="00E4536A" w:rsidP="00E4536A">
      <w:pPr>
        <w:pStyle w:val="NormalWeb"/>
        <w:shd w:val="clear" w:color="auto" w:fill="FFFFFF"/>
        <w:spacing w:before="0" w:beforeAutospacing="0" w:after="0" w:afterAutospacing="0" w:line="270" w:lineRule="atLeast"/>
        <w:jc w:val="both"/>
        <w:rPr>
          <w:rStyle w:val="Emphasis"/>
          <w:rFonts w:ascii="Times New Roman" w:hAnsi="Times New Roman" w:cs="Times New Roman"/>
          <w:i/>
          <w:iCs/>
          <w:color w:val="000000" w:themeColor="text1"/>
        </w:rPr>
      </w:pPr>
      <w:r w:rsidRPr="00F62746">
        <w:rPr>
          <w:rStyle w:val="Emphasis"/>
          <w:rFonts w:ascii="Times New Roman" w:hAnsi="Times New Roman" w:cs="Times New Roman"/>
          <w:color w:val="000000" w:themeColor="text1"/>
        </w:rPr>
        <w:t>Nộp hồ sơ</w:t>
      </w:r>
      <w:r w:rsidRPr="00F62746">
        <w:rPr>
          <w:rStyle w:val="Emphasis"/>
          <w:rFonts w:ascii="Times New Roman" w:hAnsi="Times New Roman" w:cs="Times New Roman"/>
          <w:i/>
          <w:iCs/>
          <w:color w:val="000000" w:themeColor="text1"/>
        </w:rPr>
        <w:t>:</w:t>
      </w:r>
    </w:p>
    <w:p w:rsidR="00E4536A" w:rsidRPr="00F62746" w:rsidRDefault="00E4536A" w:rsidP="00E4536A">
      <w:pPr>
        <w:numPr>
          <w:ilvl w:val="0"/>
          <w:numId w:val="3"/>
        </w:numPr>
        <w:shd w:val="clear" w:color="auto" w:fill="FFFFFF"/>
        <w:spacing w:before="100" w:beforeAutospacing="1" w:after="100" w:afterAutospacing="1" w:line="240" w:lineRule="auto"/>
        <w:rPr>
          <w:rFonts w:ascii="Times New Roman" w:hAnsi="Times New Roman" w:cs="Times New Roman"/>
          <w:color w:val="000000"/>
          <w:sz w:val="24"/>
          <w:szCs w:val="24"/>
        </w:rPr>
      </w:pPr>
      <w:r w:rsidRPr="00F62746">
        <w:rPr>
          <w:rFonts w:ascii="Times New Roman" w:hAnsi="Times New Roman" w:cs="Times New Roman"/>
          <w:color w:val="000000"/>
          <w:sz w:val="24"/>
          <w:szCs w:val="24"/>
        </w:rPr>
        <w:t xml:space="preserve">Nộp qua e-mail: </w:t>
      </w:r>
      <w:r w:rsidR="00A02112" w:rsidRPr="00F62746">
        <w:rPr>
          <w:rFonts w:ascii="Times New Roman" w:hAnsi="Times New Roman" w:cs="Times New Roman"/>
          <w:color w:val="000000"/>
          <w:sz w:val="24"/>
          <w:szCs w:val="24"/>
        </w:rPr>
        <w:t>ngochl</w:t>
      </w:r>
      <w:r w:rsidRPr="00F62746">
        <w:rPr>
          <w:rFonts w:ascii="Times New Roman" w:hAnsi="Times New Roman" w:cs="Times New Roman"/>
          <w:color w:val="000000"/>
          <w:sz w:val="24"/>
          <w:szCs w:val="24"/>
        </w:rPr>
        <w:t>@fpts.com.vn theo form CV của FPTS (Download tại link</w:t>
      </w:r>
      <w:r w:rsidRPr="008F3395">
        <w:rPr>
          <w:rFonts w:ascii="Times New Roman" w:hAnsi="Times New Roman" w:cs="Times New Roman"/>
          <w:color w:val="000000"/>
          <w:sz w:val="24"/>
          <w:szCs w:val="24"/>
        </w:rPr>
        <w:t>:</w:t>
      </w:r>
      <w:hyperlink r:id="rId8" w:history="1">
        <w:r w:rsidR="008F3395" w:rsidRPr="008F3395">
          <w:rPr>
            <w:rStyle w:val="Hyperlink"/>
            <w:rFonts w:ascii="Times New Roman" w:hAnsi="Times New Roman" w:cs="Times New Roman"/>
            <w:sz w:val="24"/>
            <w:szCs w:val="24"/>
          </w:rPr>
          <w:t>https://goo.gl/YzQ0pl</w:t>
        </w:r>
      </w:hyperlink>
      <w:r w:rsidRPr="00F62746">
        <w:rPr>
          <w:rFonts w:ascii="Times New Roman" w:hAnsi="Times New Roman" w:cs="Times New Roman"/>
          <w:color w:val="000000"/>
          <w:sz w:val="24"/>
          <w:szCs w:val="24"/>
        </w:rPr>
        <w:t>)</w:t>
      </w:r>
    </w:p>
    <w:p w:rsidR="00E4536A" w:rsidRPr="00F62746" w:rsidRDefault="00E4536A" w:rsidP="00E4536A">
      <w:pPr>
        <w:numPr>
          <w:ilvl w:val="1"/>
          <w:numId w:val="3"/>
        </w:numPr>
        <w:shd w:val="clear" w:color="auto" w:fill="FFFFFF"/>
        <w:spacing w:before="100" w:beforeAutospacing="1" w:after="100" w:afterAutospacing="1" w:line="240" w:lineRule="auto"/>
        <w:rPr>
          <w:rFonts w:ascii="Times New Roman" w:hAnsi="Times New Roman" w:cs="Times New Roman"/>
          <w:color w:val="000000"/>
          <w:sz w:val="24"/>
          <w:szCs w:val="24"/>
        </w:rPr>
      </w:pPr>
      <w:r w:rsidRPr="00F62746">
        <w:rPr>
          <w:rFonts w:ascii="Times New Roman" w:hAnsi="Times New Roman" w:cs="Times New Roman"/>
          <w:color w:val="000000"/>
          <w:sz w:val="24"/>
          <w:szCs w:val="24"/>
        </w:rPr>
        <w:t>Ghi rõ tên và vị trí dự tuyển trên tiêu đề email, ví dụ: Nguyen Thi A – Ung tuyen Chuyen vien tu van dau tu - FPTS</w:t>
      </w:r>
    </w:p>
    <w:p w:rsidR="00E4536A" w:rsidRPr="00F62746" w:rsidRDefault="00E4536A" w:rsidP="00E4536A">
      <w:pPr>
        <w:numPr>
          <w:ilvl w:val="0"/>
          <w:numId w:val="3"/>
        </w:numPr>
        <w:shd w:val="clear" w:color="auto" w:fill="FFFFFF"/>
        <w:spacing w:before="100" w:beforeAutospacing="1" w:after="100" w:afterAutospacing="1" w:line="240" w:lineRule="auto"/>
        <w:rPr>
          <w:rFonts w:ascii="Times New Roman" w:hAnsi="Times New Roman" w:cs="Times New Roman"/>
          <w:color w:val="000000"/>
          <w:sz w:val="24"/>
          <w:szCs w:val="24"/>
        </w:rPr>
      </w:pPr>
      <w:r w:rsidRPr="00F62746">
        <w:rPr>
          <w:rFonts w:ascii="Times New Roman" w:hAnsi="Times New Roman" w:cs="Times New Roman"/>
          <w:color w:val="000000"/>
          <w:sz w:val="24"/>
          <w:szCs w:val="24"/>
        </w:rPr>
        <w:t xml:space="preserve">Nộp trực tiếp: Phòng Nhân sự- Công ty Cổ phần Chứng khoán FPT CN Đà Nẵng, 100 Quang Trung, </w:t>
      </w:r>
      <w:r w:rsidRPr="00F62746">
        <w:rPr>
          <w:rFonts w:ascii="Times New Roman" w:hAnsi="Times New Roman" w:cs="Times New Roman"/>
          <w:color w:val="000000"/>
          <w:sz w:val="24"/>
          <w:szCs w:val="24"/>
          <w:shd w:val="clear" w:color="auto" w:fill="FFFFFF"/>
        </w:rPr>
        <w:t>P. Thạch Thang, Q. Hải Châu, TP. Đà Nẵng</w:t>
      </w:r>
    </w:p>
    <w:p w:rsidR="00AD64A9" w:rsidRPr="00F62746" w:rsidRDefault="00AD64A9" w:rsidP="00AD64A9">
      <w:pPr>
        <w:shd w:val="clear" w:color="auto" w:fill="FFFFFF"/>
        <w:spacing w:after="0" w:line="240" w:lineRule="auto"/>
        <w:jc w:val="both"/>
        <w:rPr>
          <w:rStyle w:val="Emphasis"/>
          <w:rFonts w:ascii="Times New Roman" w:eastAsia="Times New Roman" w:hAnsi="Times New Roman" w:cs="Times New Roman"/>
          <w:b w:val="0"/>
          <w:bCs w:val="0"/>
          <w:iCs/>
          <w:color w:val="auto"/>
          <w:sz w:val="24"/>
          <w:szCs w:val="24"/>
          <w:bdr w:val="none" w:sz="0" w:space="0" w:color="auto"/>
          <w:shd w:val="clear" w:color="auto" w:fill="auto"/>
        </w:rPr>
      </w:pPr>
    </w:p>
    <w:p w:rsidR="00E4536A" w:rsidRPr="00F62746" w:rsidRDefault="00A812EC" w:rsidP="00A812EC">
      <w:pPr>
        <w:pStyle w:val="NormalWeb"/>
        <w:shd w:val="clear" w:color="auto" w:fill="FFFFFF"/>
        <w:spacing w:before="0" w:beforeAutospacing="0" w:after="0" w:afterAutospacing="0" w:line="270" w:lineRule="atLeast"/>
        <w:jc w:val="both"/>
        <w:rPr>
          <w:rFonts w:eastAsiaTheme="majorEastAsia"/>
          <w:b/>
          <w:bCs/>
          <w:i w:val="0"/>
          <w:iCs w:val="0"/>
          <w:color w:val="000000" w:themeColor="text1"/>
          <w:bdr w:val="single" w:sz="18" w:space="0" w:color="F2DBDB" w:themeColor="accent2" w:themeTint="33"/>
          <w:shd w:val="clear" w:color="auto" w:fill="F2DBDB" w:themeFill="accent2" w:themeFillTint="33"/>
        </w:rPr>
      </w:pPr>
      <w:r w:rsidRPr="00F62746">
        <w:rPr>
          <w:rStyle w:val="Emphasis"/>
          <w:rFonts w:ascii="Times New Roman" w:hAnsi="Times New Roman" w:cs="Times New Roman"/>
          <w:color w:val="000000" w:themeColor="text1"/>
        </w:rPr>
        <w:t>Lưu ý:</w:t>
      </w:r>
    </w:p>
    <w:p w:rsidR="00A812EC" w:rsidRPr="00F62746" w:rsidRDefault="00A812EC" w:rsidP="00A812EC">
      <w:pPr>
        <w:pStyle w:val="NormalWeb"/>
        <w:shd w:val="clear" w:color="auto" w:fill="FFFFFF"/>
        <w:spacing w:before="0" w:beforeAutospacing="0" w:after="0" w:afterAutospacing="0" w:line="270" w:lineRule="atLeast"/>
        <w:jc w:val="both"/>
        <w:rPr>
          <w:color w:val="000000" w:themeColor="text1"/>
        </w:rPr>
      </w:pPr>
      <w:r w:rsidRPr="00F62746">
        <w:t xml:space="preserve">* </w:t>
      </w:r>
      <w:r w:rsidRPr="00F62746">
        <w:rPr>
          <w:color w:val="000000" w:themeColor="text1"/>
        </w:rPr>
        <w:t>Tiếp nhận hồ sơ và thi t</w:t>
      </w:r>
      <w:r w:rsidR="00E005FD" w:rsidRPr="00F62746">
        <w:rPr>
          <w:color w:val="000000" w:themeColor="text1"/>
        </w:rPr>
        <w:t>uyể</w:t>
      </w:r>
      <w:r w:rsidR="00E31361" w:rsidRPr="00F62746">
        <w:rPr>
          <w:color w:val="000000" w:themeColor="text1"/>
        </w:rPr>
        <w:t xml:space="preserve">n: </w:t>
      </w:r>
      <w:r w:rsidR="003E1DAD">
        <w:rPr>
          <w:color w:val="000000" w:themeColor="text1"/>
        </w:rPr>
        <w:t>hết tháng 06/2017</w:t>
      </w:r>
    </w:p>
    <w:p w:rsidR="00E4536A" w:rsidRPr="00F62746" w:rsidRDefault="00E4536A" w:rsidP="00A812EC">
      <w:pPr>
        <w:pStyle w:val="normal21"/>
        <w:shd w:val="clear" w:color="auto" w:fill="FFFFFF"/>
        <w:spacing w:before="0" w:beforeAutospacing="0" w:after="0" w:afterAutospacing="0"/>
        <w:rPr>
          <w:rFonts w:ascii="Times New Roman" w:hAnsi="Times New Roman" w:cs="Times New Roman"/>
          <w:sz w:val="24"/>
          <w:szCs w:val="24"/>
        </w:rPr>
      </w:pPr>
    </w:p>
    <w:p w:rsidR="00A812EC" w:rsidRPr="00F62746" w:rsidRDefault="00A812EC" w:rsidP="00E4536A">
      <w:pPr>
        <w:pStyle w:val="normal21"/>
        <w:shd w:val="clear" w:color="auto" w:fill="FFFFFF"/>
        <w:spacing w:before="0" w:beforeAutospacing="0" w:after="0" w:afterAutospacing="0"/>
        <w:jc w:val="center"/>
        <w:rPr>
          <w:rStyle w:val="Strong"/>
          <w:rFonts w:ascii="Times New Roman" w:hAnsi="Times New Roman" w:cs="Times New Roman"/>
          <w:sz w:val="24"/>
          <w:szCs w:val="24"/>
          <w:u w:val="single"/>
        </w:rPr>
      </w:pPr>
      <w:r w:rsidRPr="00F62746">
        <w:rPr>
          <w:rStyle w:val="Strong"/>
          <w:rFonts w:ascii="Times New Roman" w:hAnsi="Times New Roman" w:cs="Times New Roman"/>
          <w:sz w:val="24"/>
          <w:szCs w:val="24"/>
          <w:u w:val="single"/>
        </w:rPr>
        <w:t>Thông tin liên hệ:</w:t>
      </w:r>
    </w:p>
    <w:p w:rsidR="00A812EC" w:rsidRPr="00F62746" w:rsidRDefault="000D59FD" w:rsidP="000D59FD">
      <w:pPr>
        <w:jc w:val="center"/>
        <w:rPr>
          <w:rFonts w:ascii="Times New Roman" w:hAnsi="Times New Roman" w:cs="Times New Roman"/>
          <w:sz w:val="24"/>
          <w:szCs w:val="24"/>
          <w:lang w:val="en-AU"/>
        </w:rPr>
      </w:pPr>
      <w:r w:rsidRPr="00F62746">
        <w:rPr>
          <w:rStyle w:val="Strong"/>
          <w:rFonts w:ascii="Times New Roman" w:hAnsi="Times New Roman" w:cs="Times New Roman"/>
          <w:color w:val="000000"/>
          <w:sz w:val="24"/>
          <w:szCs w:val="24"/>
          <w:shd w:val="clear" w:color="auto" w:fill="FFFFFF"/>
        </w:rPr>
        <w:t>Phòng Nhân sự</w:t>
      </w:r>
      <w:r w:rsidRPr="00F62746">
        <w:rPr>
          <w:rStyle w:val="apple-converted-space"/>
          <w:rFonts w:ascii="Times New Roman" w:hAnsi="Times New Roman" w:cs="Times New Roman"/>
          <w:b/>
          <w:bCs/>
          <w:color w:val="000000"/>
          <w:sz w:val="24"/>
          <w:szCs w:val="24"/>
          <w:shd w:val="clear" w:color="auto" w:fill="FFFFFF"/>
        </w:rPr>
        <w:t> </w:t>
      </w:r>
      <w:r w:rsidRPr="00F62746">
        <w:rPr>
          <w:rFonts w:ascii="Times New Roman" w:hAnsi="Times New Roman" w:cs="Times New Roman"/>
          <w:b/>
          <w:bCs/>
          <w:color w:val="000000"/>
          <w:sz w:val="24"/>
          <w:szCs w:val="24"/>
          <w:shd w:val="clear" w:color="auto" w:fill="FFFFFF"/>
        </w:rPr>
        <w:br/>
      </w:r>
      <w:r w:rsidRPr="00F62746">
        <w:rPr>
          <w:rStyle w:val="Strong"/>
          <w:rFonts w:ascii="Times New Roman" w:hAnsi="Times New Roman" w:cs="Times New Roman"/>
          <w:color w:val="000000"/>
          <w:sz w:val="24"/>
          <w:szCs w:val="24"/>
          <w:shd w:val="clear" w:color="auto" w:fill="FFFFFF"/>
        </w:rPr>
        <w:t>CTCP Chứng khoán FPT</w:t>
      </w:r>
      <w:r w:rsidR="008013F9" w:rsidRPr="00F62746">
        <w:rPr>
          <w:rStyle w:val="Strong"/>
          <w:rFonts w:ascii="Times New Roman" w:hAnsi="Times New Roman" w:cs="Times New Roman"/>
          <w:color w:val="000000"/>
          <w:sz w:val="24"/>
          <w:szCs w:val="24"/>
          <w:shd w:val="clear" w:color="auto" w:fill="FFFFFF"/>
        </w:rPr>
        <w:t xml:space="preserve"> Chi Nhánh Đà Nẵng</w:t>
      </w:r>
      <w:r w:rsidRPr="00F62746">
        <w:rPr>
          <w:rFonts w:ascii="Times New Roman" w:hAnsi="Times New Roman" w:cs="Times New Roman"/>
          <w:b/>
          <w:bCs/>
          <w:color w:val="000000"/>
          <w:sz w:val="24"/>
          <w:szCs w:val="24"/>
          <w:shd w:val="clear" w:color="auto" w:fill="FFFFFF"/>
        </w:rPr>
        <w:br/>
      </w:r>
      <w:r w:rsidR="00FD2DF4" w:rsidRPr="00F62746">
        <w:rPr>
          <w:rFonts w:ascii="Times New Roman" w:hAnsi="Times New Roman" w:cs="Times New Roman"/>
          <w:color w:val="000000"/>
          <w:sz w:val="24"/>
          <w:szCs w:val="24"/>
          <w:shd w:val="clear" w:color="auto" w:fill="FFFFFF"/>
        </w:rPr>
        <w:t>100 Quang Trung, P. Thạch Thang, Q. Hải Châu, TP. Đà Nẵng</w:t>
      </w:r>
      <w:r w:rsidRPr="00F62746">
        <w:rPr>
          <w:rFonts w:ascii="Times New Roman" w:hAnsi="Times New Roman" w:cs="Times New Roman"/>
          <w:color w:val="000000"/>
          <w:sz w:val="24"/>
          <w:szCs w:val="24"/>
        </w:rPr>
        <w:br/>
      </w:r>
      <w:r w:rsidRPr="00F62746">
        <w:rPr>
          <w:rFonts w:ascii="Times New Roman" w:hAnsi="Times New Roman" w:cs="Times New Roman"/>
          <w:color w:val="000000"/>
          <w:sz w:val="24"/>
          <w:szCs w:val="24"/>
          <w:shd w:val="clear" w:color="auto" w:fill="FFFFFF"/>
        </w:rPr>
        <w:t xml:space="preserve">ĐT: </w:t>
      </w:r>
      <w:r w:rsidR="00FD2DF4" w:rsidRPr="00F62746">
        <w:rPr>
          <w:rFonts w:ascii="Times New Roman" w:hAnsi="Times New Roman" w:cs="Times New Roman"/>
          <w:color w:val="000000"/>
          <w:sz w:val="24"/>
          <w:szCs w:val="24"/>
          <w:shd w:val="clear" w:color="auto" w:fill="FFFFFF"/>
        </w:rPr>
        <w:t>(84-</w:t>
      </w:r>
      <w:r w:rsidR="00D31016">
        <w:rPr>
          <w:rFonts w:ascii="Times New Roman" w:hAnsi="Times New Roman" w:cs="Times New Roman"/>
          <w:color w:val="000000"/>
          <w:sz w:val="24"/>
          <w:szCs w:val="24"/>
          <w:shd w:val="clear" w:color="auto" w:fill="FFFFFF"/>
        </w:rPr>
        <w:t>236</w:t>
      </w:r>
      <w:r w:rsidR="00FD2DF4" w:rsidRPr="00F62746">
        <w:rPr>
          <w:rFonts w:ascii="Times New Roman" w:hAnsi="Times New Roman" w:cs="Times New Roman"/>
          <w:color w:val="000000"/>
          <w:sz w:val="24"/>
          <w:szCs w:val="24"/>
          <w:shd w:val="clear" w:color="auto" w:fill="FFFFFF"/>
        </w:rPr>
        <w:t>) 3553 666</w:t>
      </w:r>
      <w:r w:rsidRPr="00F62746">
        <w:rPr>
          <w:rFonts w:ascii="Times New Roman" w:hAnsi="Times New Roman" w:cs="Times New Roman"/>
          <w:color w:val="000000"/>
          <w:sz w:val="24"/>
          <w:szCs w:val="24"/>
        </w:rPr>
        <w:br/>
      </w:r>
      <w:r w:rsidRPr="00F62746">
        <w:rPr>
          <w:rFonts w:ascii="Times New Roman" w:hAnsi="Times New Roman" w:cs="Times New Roman"/>
          <w:color w:val="000000"/>
          <w:sz w:val="24"/>
          <w:szCs w:val="24"/>
          <w:shd w:val="clear" w:color="auto" w:fill="FFFFFF"/>
        </w:rPr>
        <w:t>Email:</w:t>
      </w:r>
      <w:r w:rsidRPr="00F62746">
        <w:rPr>
          <w:rStyle w:val="apple-converted-space"/>
          <w:rFonts w:ascii="Times New Roman" w:hAnsi="Times New Roman" w:cs="Times New Roman"/>
          <w:color w:val="000000"/>
          <w:sz w:val="24"/>
          <w:szCs w:val="24"/>
          <w:shd w:val="clear" w:color="auto" w:fill="FFFFFF"/>
        </w:rPr>
        <w:t> </w:t>
      </w:r>
      <w:hyperlink r:id="rId9" w:history="1">
        <w:r w:rsidR="00FD2DF4" w:rsidRPr="00F62746">
          <w:rPr>
            <w:rStyle w:val="Hyperlink"/>
            <w:rFonts w:ascii="Times New Roman" w:hAnsi="Times New Roman" w:cs="Times New Roman"/>
            <w:sz w:val="24"/>
            <w:szCs w:val="24"/>
            <w:shd w:val="clear" w:color="auto" w:fill="FFFFFF"/>
          </w:rPr>
          <w:t>ngochl@fpts.com.vn</w:t>
        </w:r>
      </w:hyperlink>
    </w:p>
    <w:sectPr w:rsidR="00A812EC" w:rsidRPr="00F62746" w:rsidSect="00AD64A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F5F" w:rsidRDefault="00961F5F" w:rsidP="00A812EC">
      <w:pPr>
        <w:spacing w:after="0" w:line="240" w:lineRule="auto"/>
      </w:pPr>
      <w:r>
        <w:separator/>
      </w:r>
    </w:p>
  </w:endnote>
  <w:endnote w:type="continuationSeparator" w:id="0">
    <w:p w:rsidR="00961F5F" w:rsidRDefault="00961F5F" w:rsidP="00A81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F5F" w:rsidRDefault="00961F5F" w:rsidP="00A812EC">
      <w:pPr>
        <w:spacing w:after="0" w:line="240" w:lineRule="auto"/>
      </w:pPr>
      <w:r>
        <w:separator/>
      </w:r>
    </w:p>
  </w:footnote>
  <w:footnote w:type="continuationSeparator" w:id="0">
    <w:p w:rsidR="00961F5F" w:rsidRDefault="00961F5F" w:rsidP="00A812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B12A8"/>
    <w:multiLevelType w:val="multilevel"/>
    <w:tmpl w:val="C8E8E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7026B1"/>
    <w:multiLevelType w:val="multilevel"/>
    <w:tmpl w:val="F6640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2A5B07"/>
    <w:multiLevelType w:val="multilevel"/>
    <w:tmpl w:val="BDAC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2EC"/>
    <w:rsid w:val="00027417"/>
    <w:rsid w:val="000D59FD"/>
    <w:rsid w:val="000E30BE"/>
    <w:rsid w:val="00152474"/>
    <w:rsid w:val="00157EDB"/>
    <w:rsid w:val="00287D87"/>
    <w:rsid w:val="002A0560"/>
    <w:rsid w:val="002F38E0"/>
    <w:rsid w:val="003304A9"/>
    <w:rsid w:val="00364446"/>
    <w:rsid w:val="00365001"/>
    <w:rsid w:val="003E1DAD"/>
    <w:rsid w:val="003F76BC"/>
    <w:rsid w:val="0040428C"/>
    <w:rsid w:val="00465451"/>
    <w:rsid w:val="0050217C"/>
    <w:rsid w:val="00533248"/>
    <w:rsid w:val="00587136"/>
    <w:rsid w:val="00614E8D"/>
    <w:rsid w:val="00661D48"/>
    <w:rsid w:val="006A37E0"/>
    <w:rsid w:val="00734120"/>
    <w:rsid w:val="0077016E"/>
    <w:rsid w:val="00786536"/>
    <w:rsid w:val="007F17E2"/>
    <w:rsid w:val="008013F9"/>
    <w:rsid w:val="00847D8E"/>
    <w:rsid w:val="008F3395"/>
    <w:rsid w:val="009030CF"/>
    <w:rsid w:val="009325A6"/>
    <w:rsid w:val="00961F5F"/>
    <w:rsid w:val="00986ABF"/>
    <w:rsid w:val="009D54C5"/>
    <w:rsid w:val="009D5C92"/>
    <w:rsid w:val="00A02112"/>
    <w:rsid w:val="00A46072"/>
    <w:rsid w:val="00A812EC"/>
    <w:rsid w:val="00A96767"/>
    <w:rsid w:val="00AD4EEA"/>
    <w:rsid w:val="00AD64A9"/>
    <w:rsid w:val="00BB691F"/>
    <w:rsid w:val="00BE7C49"/>
    <w:rsid w:val="00C0456F"/>
    <w:rsid w:val="00C27B28"/>
    <w:rsid w:val="00CA71B0"/>
    <w:rsid w:val="00D31016"/>
    <w:rsid w:val="00D37AB3"/>
    <w:rsid w:val="00D639C2"/>
    <w:rsid w:val="00E005FD"/>
    <w:rsid w:val="00E31361"/>
    <w:rsid w:val="00E4536A"/>
    <w:rsid w:val="00EC0CB1"/>
    <w:rsid w:val="00F62746"/>
    <w:rsid w:val="00F66A1E"/>
    <w:rsid w:val="00F74D99"/>
    <w:rsid w:val="00FD2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56741"/>
  <w15:docId w15:val="{E10512BD-5F8D-46FD-8C56-21A6D73D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2EC"/>
    <w:pPr>
      <w:spacing w:line="288" w:lineRule="auto"/>
    </w:pPr>
    <w:rPr>
      <w:rFonts w:eastAsiaTheme="minorEastAsia"/>
      <w:i/>
      <w:iCs/>
      <w:sz w:val="20"/>
      <w:szCs w:val="20"/>
      <w:lang w:bidi="en-US"/>
    </w:rPr>
  </w:style>
  <w:style w:type="paragraph" w:styleId="Heading1">
    <w:name w:val="heading 1"/>
    <w:basedOn w:val="Normal"/>
    <w:next w:val="Normal"/>
    <w:link w:val="Heading1Char"/>
    <w:uiPriority w:val="9"/>
    <w:qFormat/>
    <w:rsid w:val="00A812EC"/>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A812EC"/>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2EC"/>
    <w:rPr>
      <w:rFonts w:asciiTheme="majorHAnsi" w:eastAsiaTheme="majorEastAsia" w:hAnsiTheme="majorHAnsi" w:cstheme="majorBidi"/>
      <w:b/>
      <w:bCs/>
      <w:i/>
      <w:iCs/>
      <w:color w:val="622423" w:themeColor="accent2" w:themeShade="7F"/>
      <w:shd w:val="clear" w:color="auto" w:fill="F2DBDB" w:themeFill="accent2" w:themeFillTint="33"/>
      <w:lang w:bidi="en-US"/>
    </w:rPr>
  </w:style>
  <w:style w:type="character" w:customStyle="1" w:styleId="Heading2Char">
    <w:name w:val="Heading 2 Char"/>
    <w:basedOn w:val="DefaultParagraphFont"/>
    <w:link w:val="Heading2"/>
    <w:uiPriority w:val="9"/>
    <w:rsid w:val="00A812EC"/>
    <w:rPr>
      <w:rFonts w:asciiTheme="majorHAnsi" w:eastAsiaTheme="majorEastAsia" w:hAnsiTheme="majorHAnsi" w:cstheme="majorBidi"/>
      <w:b/>
      <w:bCs/>
      <w:i/>
      <w:iCs/>
      <w:color w:val="943634" w:themeColor="accent2" w:themeShade="BF"/>
      <w:lang w:bidi="en-US"/>
    </w:rPr>
  </w:style>
  <w:style w:type="character" w:customStyle="1" w:styleId="apple-converted-space">
    <w:name w:val="apple-converted-space"/>
    <w:basedOn w:val="DefaultParagraphFont"/>
    <w:rsid w:val="00A812EC"/>
  </w:style>
  <w:style w:type="paragraph" w:styleId="ListParagraph">
    <w:name w:val="List Paragraph"/>
    <w:basedOn w:val="Normal"/>
    <w:uiPriority w:val="34"/>
    <w:qFormat/>
    <w:rsid w:val="00A812EC"/>
    <w:pPr>
      <w:ind w:left="720"/>
      <w:contextualSpacing/>
    </w:pPr>
  </w:style>
  <w:style w:type="paragraph" w:styleId="NormalWeb">
    <w:name w:val="Normal (Web)"/>
    <w:basedOn w:val="Normal"/>
    <w:uiPriority w:val="99"/>
    <w:unhideWhenUsed/>
    <w:rsid w:val="00A812EC"/>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rsid w:val="00A812EC"/>
    <w:rPr>
      <w:color w:val="0000FF"/>
      <w:u w:val="single"/>
    </w:rPr>
  </w:style>
  <w:style w:type="character" w:styleId="Emphasis">
    <w:name w:val="Emphasis"/>
    <w:uiPriority w:val="20"/>
    <w:qFormat/>
    <w:rsid w:val="00A812EC"/>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customStyle="1" w:styleId="normal21">
    <w:name w:val="normal21"/>
    <w:basedOn w:val="Normal"/>
    <w:rsid w:val="00A812EC"/>
    <w:pPr>
      <w:spacing w:before="100" w:beforeAutospacing="1" w:after="100" w:afterAutospacing="1" w:line="312" w:lineRule="auto"/>
      <w:jc w:val="both"/>
    </w:pPr>
    <w:rPr>
      <w:rFonts w:ascii="Arial" w:eastAsia="Times New Roman" w:hAnsi="Arial" w:cs="Arial"/>
      <w:color w:val="000000"/>
      <w:lang w:val="en-AU" w:eastAsia="en-AU"/>
    </w:rPr>
  </w:style>
  <w:style w:type="character" w:styleId="Strong">
    <w:name w:val="Strong"/>
    <w:uiPriority w:val="22"/>
    <w:qFormat/>
    <w:rsid w:val="00A812EC"/>
    <w:rPr>
      <w:b/>
      <w:bCs/>
      <w:spacing w:val="0"/>
    </w:rPr>
  </w:style>
  <w:style w:type="paragraph" w:styleId="IntenseQuote">
    <w:name w:val="Intense Quote"/>
    <w:basedOn w:val="Normal"/>
    <w:next w:val="Normal"/>
    <w:link w:val="IntenseQuoteChar"/>
    <w:uiPriority w:val="30"/>
    <w:qFormat/>
    <w:rsid w:val="00A812E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A812EC"/>
    <w:rPr>
      <w:rFonts w:asciiTheme="majorHAnsi" w:eastAsiaTheme="majorEastAsia" w:hAnsiTheme="majorHAnsi" w:cstheme="majorBidi"/>
      <w:b/>
      <w:bCs/>
      <w:i/>
      <w:iCs/>
      <w:color w:val="C0504D" w:themeColor="accent2"/>
      <w:sz w:val="20"/>
      <w:szCs w:val="20"/>
      <w:lang w:bidi="en-US"/>
    </w:rPr>
  </w:style>
  <w:style w:type="paragraph" w:styleId="Header">
    <w:name w:val="header"/>
    <w:basedOn w:val="Normal"/>
    <w:link w:val="HeaderChar"/>
    <w:uiPriority w:val="99"/>
    <w:semiHidden/>
    <w:unhideWhenUsed/>
    <w:rsid w:val="00A812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12EC"/>
    <w:rPr>
      <w:rFonts w:eastAsiaTheme="minorEastAsia"/>
      <w:i/>
      <w:iCs/>
      <w:sz w:val="20"/>
      <w:szCs w:val="20"/>
      <w:lang w:bidi="en-US"/>
    </w:rPr>
  </w:style>
  <w:style w:type="paragraph" w:styleId="Footer">
    <w:name w:val="footer"/>
    <w:basedOn w:val="Normal"/>
    <w:link w:val="FooterChar"/>
    <w:uiPriority w:val="99"/>
    <w:semiHidden/>
    <w:unhideWhenUsed/>
    <w:rsid w:val="00A812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12EC"/>
    <w:rPr>
      <w:rFonts w:eastAsiaTheme="minorEastAsia"/>
      <w:i/>
      <w:iCs/>
      <w:sz w:val="20"/>
      <w:szCs w:val="20"/>
      <w:lang w:bidi="en-US"/>
    </w:rPr>
  </w:style>
  <w:style w:type="paragraph" w:styleId="BalloonText">
    <w:name w:val="Balloon Text"/>
    <w:basedOn w:val="Normal"/>
    <w:link w:val="BalloonTextChar"/>
    <w:uiPriority w:val="99"/>
    <w:semiHidden/>
    <w:unhideWhenUsed/>
    <w:rsid w:val="00A81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2EC"/>
    <w:rPr>
      <w:rFonts w:ascii="Tahoma" w:eastAsiaTheme="minorEastAsia" w:hAnsi="Tahoma" w:cs="Tahoma"/>
      <w:i/>
      <w:iCs/>
      <w:sz w:val="16"/>
      <w:szCs w:val="16"/>
      <w:lang w:bidi="en-US"/>
    </w:rPr>
  </w:style>
  <w:style w:type="paragraph" w:customStyle="1" w:styleId="normal2">
    <w:name w:val="normal2"/>
    <w:basedOn w:val="Normal"/>
    <w:rsid w:val="00E4536A"/>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482743">
      <w:bodyDiv w:val="1"/>
      <w:marLeft w:val="0"/>
      <w:marRight w:val="0"/>
      <w:marTop w:val="0"/>
      <w:marBottom w:val="0"/>
      <w:divBdr>
        <w:top w:val="none" w:sz="0" w:space="0" w:color="auto"/>
        <w:left w:val="none" w:sz="0" w:space="0" w:color="auto"/>
        <w:bottom w:val="none" w:sz="0" w:space="0" w:color="auto"/>
        <w:right w:val="none" w:sz="0" w:space="0" w:color="auto"/>
      </w:divBdr>
    </w:div>
    <w:div w:id="197659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YzQ0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gochl@fpts.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HaNPC</dc:creator>
  <cp:lastModifiedBy>clientDN-06</cp:lastModifiedBy>
  <cp:revision>16</cp:revision>
  <cp:lastPrinted>2016-09-21T02:20:00Z</cp:lastPrinted>
  <dcterms:created xsi:type="dcterms:W3CDTF">2016-09-21T02:17:00Z</dcterms:created>
  <dcterms:modified xsi:type="dcterms:W3CDTF">2017-05-24T03:10:00Z</dcterms:modified>
</cp:coreProperties>
</file>